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C9" w:rsidRDefault="003820C9">
      <w:pPr>
        <w:rPr>
          <w:rFonts w:eastAsia="仿宋_GB2312"/>
          <w:sz w:val="84"/>
        </w:rPr>
      </w:pPr>
      <w:bookmarkStart w:id="0" w:name="_GoBack"/>
      <w:bookmarkEnd w:id="0"/>
    </w:p>
    <w:p w:rsidR="003820C9" w:rsidRDefault="00353754">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天津市东西部协作和支援合作信息系统改造上云</w:t>
      </w:r>
      <w:r>
        <w:rPr>
          <w:rFonts w:eastAsia="黑体" w:hint="eastAsia"/>
          <w:b/>
          <w:spacing w:val="40"/>
          <w:w w:val="66"/>
          <w:sz w:val="60"/>
          <w:szCs w:val="60"/>
        </w:rPr>
        <w:t>监理服务</w:t>
      </w:r>
      <w:r>
        <w:rPr>
          <w:rFonts w:eastAsia="黑体" w:hint="eastAsia"/>
          <w:b/>
          <w:spacing w:val="40"/>
          <w:w w:val="66"/>
          <w:sz w:val="60"/>
          <w:szCs w:val="60"/>
        </w:rPr>
        <w:t>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3820C9" w:rsidRDefault="00353754">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3820C9" w:rsidRDefault="003820C9">
      <w:pPr>
        <w:ind w:right="1025"/>
        <w:jc w:val="center"/>
        <w:rPr>
          <w:rFonts w:eastAsia="黑体"/>
          <w:b/>
          <w:spacing w:val="40"/>
          <w:w w:val="66"/>
          <w:sz w:val="60"/>
          <w:szCs w:val="60"/>
        </w:rPr>
      </w:pPr>
    </w:p>
    <w:p w:rsidR="003820C9" w:rsidRDefault="00353754">
      <w:pPr>
        <w:jc w:val="center"/>
        <w:rPr>
          <w:rFonts w:eastAsia="黑体"/>
          <w:b/>
          <w:spacing w:val="40"/>
          <w:w w:val="66"/>
          <w:sz w:val="15"/>
          <w:szCs w:val="15"/>
        </w:rPr>
      </w:pPr>
      <w:r>
        <w:rPr>
          <w:rFonts w:eastAsia="黑体"/>
          <w:b/>
          <w:spacing w:val="40"/>
          <w:w w:val="66"/>
          <w:sz w:val="56"/>
          <w:szCs w:val="56"/>
        </w:rPr>
        <w:t xml:space="preserve">            </w:t>
      </w:r>
    </w:p>
    <w:p w:rsidR="003820C9" w:rsidRDefault="00353754">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TGPC-2026-D-0460</w:t>
      </w:r>
      <w:r>
        <w:rPr>
          <w:rFonts w:eastAsia="黑体"/>
          <w:spacing w:val="40"/>
          <w:w w:val="66"/>
          <w:sz w:val="32"/>
          <w:szCs w:val="32"/>
        </w:rPr>
        <w:t>）</w:t>
      </w:r>
    </w:p>
    <w:p w:rsidR="003820C9" w:rsidRDefault="003820C9">
      <w:pPr>
        <w:rPr>
          <w:sz w:val="40"/>
        </w:rPr>
      </w:pPr>
    </w:p>
    <w:p w:rsidR="003820C9" w:rsidRDefault="003820C9">
      <w:pPr>
        <w:rPr>
          <w:sz w:val="36"/>
        </w:rPr>
      </w:pPr>
    </w:p>
    <w:p w:rsidR="003820C9" w:rsidRDefault="003820C9">
      <w:pPr>
        <w:rPr>
          <w:sz w:val="36"/>
        </w:rPr>
      </w:pPr>
    </w:p>
    <w:p w:rsidR="003820C9" w:rsidRDefault="003820C9">
      <w:pPr>
        <w:rPr>
          <w:sz w:val="36"/>
        </w:rPr>
      </w:pPr>
    </w:p>
    <w:p w:rsidR="003820C9" w:rsidRDefault="003820C9">
      <w:pPr>
        <w:rPr>
          <w:sz w:val="36"/>
        </w:rPr>
      </w:pPr>
    </w:p>
    <w:p w:rsidR="003820C9" w:rsidRDefault="003820C9">
      <w:pPr>
        <w:rPr>
          <w:sz w:val="36"/>
        </w:rPr>
      </w:pPr>
    </w:p>
    <w:p w:rsidR="003820C9" w:rsidRDefault="003820C9">
      <w:pPr>
        <w:rPr>
          <w:sz w:val="36"/>
        </w:rPr>
      </w:pPr>
    </w:p>
    <w:p w:rsidR="003820C9" w:rsidRDefault="003820C9">
      <w:pPr>
        <w:rPr>
          <w:sz w:val="36"/>
        </w:rPr>
      </w:pPr>
    </w:p>
    <w:p w:rsidR="003820C9" w:rsidRDefault="003820C9">
      <w:pPr>
        <w:rPr>
          <w:sz w:val="36"/>
        </w:rPr>
      </w:pPr>
    </w:p>
    <w:p w:rsidR="003820C9" w:rsidRDefault="00353754" w:rsidP="008071E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3820C9" w:rsidRDefault="00353754">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5</w:t>
      </w:r>
      <w:r>
        <w:rPr>
          <w:rFonts w:eastAsia="仿宋_GB2312"/>
          <w:b/>
          <w:bCs/>
          <w:kern w:val="0"/>
          <w:sz w:val="44"/>
          <w:szCs w:val="44"/>
        </w:rPr>
        <w:t xml:space="preserve"> </w:t>
      </w:r>
    </w:p>
    <w:p w:rsidR="003820C9" w:rsidRDefault="003820C9">
      <w:pPr>
        <w:widowControl/>
        <w:jc w:val="left"/>
        <w:rPr>
          <w:rFonts w:eastAsia="仿宋_GB2312"/>
          <w:b/>
          <w:bCs/>
          <w:kern w:val="0"/>
          <w:sz w:val="44"/>
          <w:szCs w:val="44"/>
        </w:rPr>
      </w:pPr>
    </w:p>
    <w:p w:rsidR="003820C9" w:rsidRDefault="003820C9" w:rsidP="008071EF">
      <w:pPr>
        <w:ind w:firstLineChars="100" w:firstLine="411"/>
        <w:jc w:val="center"/>
        <w:rPr>
          <w:b/>
          <w:spacing w:val="20"/>
          <w:w w:val="80"/>
          <w:sz w:val="48"/>
          <w:szCs w:val="48"/>
        </w:rPr>
        <w:sectPr w:rsidR="003820C9">
          <w:headerReference w:type="default" r:id="rId10"/>
          <w:pgSz w:w="11906" w:h="16838"/>
          <w:pgMar w:top="1440" w:right="1797" w:bottom="1440" w:left="1797" w:header="851" w:footer="992" w:gutter="0"/>
          <w:pgNumType w:start="1"/>
          <w:cols w:space="425"/>
          <w:docGrid w:type="linesAndChars" w:linePitch="285" w:charSpace="-3449"/>
        </w:sectPr>
      </w:pPr>
    </w:p>
    <w:p w:rsidR="003820C9" w:rsidRDefault="00353754" w:rsidP="008071E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3820C9" w:rsidRDefault="00353754">
      <w:pPr>
        <w:spacing w:line="560" w:lineRule="exact"/>
        <w:ind w:rightChars="-73" w:right="-141"/>
        <w:rPr>
          <w:b/>
          <w:sz w:val="24"/>
        </w:rPr>
      </w:pPr>
      <w:r>
        <w:rPr>
          <w:b/>
          <w:sz w:val="24"/>
        </w:rPr>
        <w:t>第一部分</w:t>
      </w:r>
      <w:r>
        <w:rPr>
          <w:b/>
          <w:sz w:val="24"/>
        </w:rPr>
        <w:t xml:space="preserve">  </w:t>
      </w:r>
      <w:r>
        <w:rPr>
          <w:b/>
          <w:sz w:val="24"/>
        </w:rPr>
        <w:t>投标邀请函</w:t>
      </w:r>
    </w:p>
    <w:p w:rsidR="003820C9" w:rsidRDefault="003820C9">
      <w:pPr>
        <w:spacing w:line="560" w:lineRule="exact"/>
        <w:ind w:rightChars="-73" w:right="-141"/>
        <w:rPr>
          <w:b/>
          <w:sz w:val="24"/>
        </w:rPr>
      </w:pPr>
    </w:p>
    <w:p w:rsidR="003820C9" w:rsidRDefault="00353754">
      <w:pPr>
        <w:spacing w:line="560" w:lineRule="exact"/>
        <w:ind w:rightChars="-73" w:right="-141"/>
        <w:rPr>
          <w:b/>
          <w:sz w:val="24"/>
        </w:rPr>
      </w:pPr>
      <w:r>
        <w:rPr>
          <w:b/>
          <w:sz w:val="24"/>
        </w:rPr>
        <w:t>第二部分</w:t>
      </w:r>
      <w:r>
        <w:rPr>
          <w:b/>
          <w:sz w:val="24"/>
        </w:rPr>
        <w:t xml:space="preserve">  </w:t>
      </w:r>
      <w:r>
        <w:rPr>
          <w:b/>
          <w:sz w:val="24"/>
        </w:rPr>
        <w:t>招标项目需求</w:t>
      </w:r>
    </w:p>
    <w:p w:rsidR="003820C9" w:rsidRDefault="003820C9">
      <w:pPr>
        <w:spacing w:line="560" w:lineRule="exact"/>
        <w:ind w:rightChars="-73" w:right="-141"/>
        <w:rPr>
          <w:b/>
          <w:sz w:val="24"/>
        </w:rPr>
      </w:pPr>
    </w:p>
    <w:p w:rsidR="003820C9" w:rsidRDefault="00353754">
      <w:pPr>
        <w:spacing w:line="560" w:lineRule="exact"/>
        <w:ind w:rightChars="-73" w:right="-141"/>
        <w:rPr>
          <w:b/>
          <w:sz w:val="24"/>
        </w:rPr>
      </w:pPr>
      <w:r>
        <w:rPr>
          <w:b/>
          <w:sz w:val="24"/>
        </w:rPr>
        <w:t>第三部分</w:t>
      </w:r>
      <w:r>
        <w:rPr>
          <w:b/>
          <w:sz w:val="24"/>
        </w:rPr>
        <w:t xml:space="preserve">  </w:t>
      </w:r>
      <w:r>
        <w:rPr>
          <w:b/>
          <w:sz w:val="24"/>
        </w:rPr>
        <w:t>投标须知</w:t>
      </w:r>
    </w:p>
    <w:p w:rsidR="003820C9" w:rsidRDefault="003820C9">
      <w:pPr>
        <w:spacing w:line="560" w:lineRule="exact"/>
        <w:ind w:rightChars="-73" w:right="-141"/>
        <w:rPr>
          <w:sz w:val="24"/>
        </w:rPr>
      </w:pPr>
    </w:p>
    <w:p w:rsidR="003820C9" w:rsidRDefault="00353754">
      <w:pPr>
        <w:spacing w:line="560" w:lineRule="exact"/>
        <w:rPr>
          <w:b/>
          <w:sz w:val="24"/>
        </w:rPr>
      </w:pPr>
      <w:r>
        <w:rPr>
          <w:b/>
          <w:sz w:val="24"/>
        </w:rPr>
        <w:t>第四部分</w:t>
      </w:r>
      <w:r>
        <w:rPr>
          <w:b/>
          <w:sz w:val="24"/>
        </w:rPr>
        <w:t xml:space="preserve">  </w:t>
      </w:r>
      <w:r>
        <w:rPr>
          <w:b/>
          <w:sz w:val="24"/>
        </w:rPr>
        <w:t>合同条款</w:t>
      </w:r>
    </w:p>
    <w:p w:rsidR="003820C9" w:rsidRDefault="003820C9">
      <w:pPr>
        <w:spacing w:line="560" w:lineRule="exact"/>
        <w:rPr>
          <w:sz w:val="24"/>
        </w:rPr>
      </w:pPr>
    </w:p>
    <w:p w:rsidR="003820C9" w:rsidRDefault="00353754">
      <w:pPr>
        <w:spacing w:line="560" w:lineRule="exact"/>
        <w:rPr>
          <w:sz w:val="24"/>
        </w:rPr>
      </w:pPr>
      <w:r>
        <w:rPr>
          <w:b/>
          <w:sz w:val="24"/>
        </w:rPr>
        <w:t>第五部分</w:t>
      </w:r>
      <w:r>
        <w:rPr>
          <w:b/>
          <w:sz w:val="24"/>
        </w:rPr>
        <w:t xml:space="preserve">  </w:t>
      </w:r>
      <w:r>
        <w:rPr>
          <w:b/>
          <w:sz w:val="24"/>
        </w:rPr>
        <w:t>投标文件格式</w:t>
      </w:r>
    </w:p>
    <w:p w:rsidR="003820C9" w:rsidRDefault="003820C9">
      <w:pPr>
        <w:rPr>
          <w:sz w:val="24"/>
        </w:rPr>
      </w:pPr>
    </w:p>
    <w:p w:rsidR="003820C9" w:rsidRDefault="003820C9">
      <w:pPr>
        <w:rPr>
          <w:sz w:val="24"/>
        </w:rPr>
      </w:pPr>
    </w:p>
    <w:p w:rsidR="003820C9" w:rsidRDefault="003820C9">
      <w:pPr>
        <w:rPr>
          <w:sz w:val="24"/>
        </w:rPr>
      </w:pPr>
    </w:p>
    <w:p w:rsidR="003820C9" w:rsidRDefault="003820C9">
      <w:pPr>
        <w:rPr>
          <w:sz w:val="24"/>
        </w:rPr>
      </w:pPr>
    </w:p>
    <w:p w:rsidR="003820C9" w:rsidRDefault="003820C9">
      <w:pPr>
        <w:rPr>
          <w:sz w:val="24"/>
        </w:rPr>
      </w:pPr>
    </w:p>
    <w:p w:rsidR="003820C9" w:rsidRDefault="003820C9">
      <w:pPr>
        <w:rPr>
          <w:sz w:val="24"/>
        </w:rPr>
      </w:pPr>
    </w:p>
    <w:p w:rsidR="003820C9" w:rsidRDefault="003820C9">
      <w:pPr>
        <w:rPr>
          <w:b/>
        </w:rPr>
      </w:pPr>
    </w:p>
    <w:p w:rsidR="003820C9" w:rsidRDefault="003820C9">
      <w:pPr>
        <w:pStyle w:val="ae"/>
        <w:rPr>
          <w:rFonts w:ascii="Times New Roman" w:hAnsi="Times New Roman"/>
        </w:rPr>
        <w:sectPr w:rsidR="003820C9">
          <w:pgSz w:w="11906" w:h="16838"/>
          <w:pgMar w:top="1440" w:right="1797" w:bottom="1440" w:left="1797" w:header="851" w:footer="992" w:gutter="0"/>
          <w:pgNumType w:start="1"/>
          <w:cols w:space="425"/>
          <w:docGrid w:type="linesAndChars" w:linePitch="285" w:charSpace="-3449"/>
        </w:sectPr>
      </w:pPr>
      <w:bookmarkStart w:id="1" w:name="_Toc412903614"/>
    </w:p>
    <w:p w:rsidR="003820C9" w:rsidRDefault="00353754">
      <w:pPr>
        <w:pStyle w:val="ae"/>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3820C9" w:rsidRDefault="00353754" w:rsidP="008071EF">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受天津市数据发展中心委托，天津市政府采购中心对</w:t>
      </w:r>
      <w:r>
        <w:rPr>
          <w:rFonts w:ascii="Times New Roman" w:eastAsiaTheme="minorEastAsia" w:hAnsi="Times New Roman" w:cs="Times New Roman" w:hint="eastAsia"/>
          <w:color w:val="auto"/>
          <w:szCs w:val="32"/>
        </w:rPr>
        <w:t>天津市东西部协作和支援合作信息系统改造上云</w:t>
      </w:r>
      <w:r>
        <w:rPr>
          <w:rFonts w:ascii="Times New Roman" w:eastAsiaTheme="minorEastAsia" w:hAnsi="Times New Roman" w:cs="Times New Roman" w:hint="eastAsia"/>
          <w:color w:val="auto"/>
          <w:szCs w:val="32"/>
        </w:rPr>
        <w:t>监理服务项目</w:t>
      </w:r>
      <w:r>
        <w:rPr>
          <w:rFonts w:ascii="Times New Roman" w:eastAsiaTheme="minorEastAsia" w:hAnsi="Times New Roman" w:cs="Times New Roman"/>
          <w:color w:val="auto"/>
          <w:szCs w:val="32"/>
        </w:rPr>
        <w:t>实施政府采购。现欢迎合格的供应商参加投标。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天津市东西部协作和支援合作信息系统改造上云监理服务项</w:t>
      </w:r>
      <w:r>
        <w:rPr>
          <w:rFonts w:ascii="Times New Roman" w:eastAsia="宋体" w:hAnsi="Times New Roman" w:cs="Times New Roman" w:hint="eastAsia"/>
          <w:color w:val="auto"/>
        </w:rPr>
        <w:t>目</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TGPC-2026-D-0460</w:t>
      </w:r>
      <w:r>
        <w:rPr>
          <w:rFonts w:ascii="Times New Roman" w:eastAsia="宋体" w:hAnsi="Times New Roman" w:cs="Times New Roman" w:hint="eastAsia"/>
          <w:color w:val="auto"/>
        </w:rPr>
        <w:t xml:space="preserve">  </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三）采购方式：公开招标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1"/>
        <w:tblW w:w="9206" w:type="dxa"/>
        <w:jc w:val="center"/>
        <w:tblLook w:val="04A0" w:firstRow="1" w:lastRow="0" w:firstColumn="1" w:lastColumn="0" w:noHBand="0" w:noVBand="1"/>
      </w:tblPr>
      <w:tblGrid>
        <w:gridCol w:w="819"/>
        <w:gridCol w:w="1935"/>
        <w:gridCol w:w="1381"/>
        <w:gridCol w:w="1763"/>
        <w:gridCol w:w="1919"/>
        <w:gridCol w:w="1389"/>
      </w:tblGrid>
      <w:tr w:rsidR="003820C9">
        <w:trPr>
          <w:tblHeader/>
          <w:jc w:val="center"/>
        </w:trPr>
        <w:tc>
          <w:tcPr>
            <w:tcW w:w="819" w:type="dxa"/>
            <w:vAlign w:val="center"/>
          </w:tcPr>
          <w:p w:rsidR="003820C9" w:rsidRDefault="00353754">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包号</w:t>
            </w:r>
            <w:proofErr w:type="gramEnd"/>
          </w:p>
        </w:tc>
        <w:tc>
          <w:tcPr>
            <w:tcW w:w="1935"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381" w:type="dxa"/>
            <w:vAlign w:val="center"/>
          </w:tcPr>
          <w:p w:rsidR="003820C9" w:rsidRDefault="00353754">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包预算</w:t>
            </w:r>
            <w:proofErr w:type="gramEnd"/>
          </w:p>
        </w:tc>
        <w:tc>
          <w:tcPr>
            <w:tcW w:w="1763" w:type="dxa"/>
            <w:vAlign w:val="center"/>
          </w:tcPr>
          <w:p w:rsidR="003820C9" w:rsidRDefault="00353754">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包最高</w:t>
            </w:r>
            <w:proofErr w:type="gramEnd"/>
            <w:r>
              <w:rPr>
                <w:rFonts w:ascii="Times New Roman" w:eastAsia="宋体" w:hAnsi="Times New Roman" w:cs="Times New Roman" w:hint="eastAsia"/>
                <w:color w:val="auto"/>
                <w:sz w:val="21"/>
                <w:szCs w:val="21"/>
              </w:rPr>
              <w:t>限价</w:t>
            </w:r>
          </w:p>
        </w:tc>
        <w:tc>
          <w:tcPr>
            <w:tcW w:w="1919"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3820C9">
        <w:trPr>
          <w:trHeight w:val="531"/>
          <w:jc w:val="center"/>
        </w:trPr>
        <w:tc>
          <w:tcPr>
            <w:tcW w:w="819"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935"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项目监理服务</w:t>
            </w:r>
          </w:p>
        </w:tc>
        <w:tc>
          <w:tcPr>
            <w:tcW w:w="1381"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11</w:t>
            </w:r>
            <w:r>
              <w:rPr>
                <w:rFonts w:ascii="Times New Roman" w:eastAsia="宋体" w:hAnsi="Times New Roman" w:cs="Times New Roman" w:hint="eastAsia"/>
                <w:color w:val="auto"/>
                <w:sz w:val="21"/>
                <w:szCs w:val="21"/>
              </w:rPr>
              <w:t>000</w:t>
            </w:r>
            <w:r>
              <w:rPr>
                <w:rFonts w:ascii="Times New Roman" w:eastAsia="宋体" w:hAnsi="Times New Roman" w:cs="Times New Roman" w:hint="eastAsia"/>
                <w:color w:val="auto"/>
                <w:sz w:val="21"/>
                <w:szCs w:val="21"/>
              </w:rPr>
              <w:t>元</w:t>
            </w:r>
          </w:p>
        </w:tc>
        <w:tc>
          <w:tcPr>
            <w:tcW w:w="1763"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11</w:t>
            </w:r>
            <w:r>
              <w:rPr>
                <w:rFonts w:ascii="Times New Roman" w:eastAsia="宋体" w:hAnsi="Times New Roman" w:cs="Times New Roman" w:hint="eastAsia"/>
                <w:color w:val="auto"/>
                <w:sz w:val="21"/>
                <w:szCs w:val="21"/>
              </w:rPr>
              <w:t>000</w:t>
            </w:r>
            <w:r>
              <w:rPr>
                <w:rFonts w:ascii="Times New Roman" w:eastAsia="宋体" w:hAnsi="Times New Roman" w:cs="Times New Roman" w:hint="eastAsia"/>
                <w:color w:val="auto"/>
                <w:sz w:val="21"/>
                <w:szCs w:val="21"/>
              </w:rPr>
              <w:t>元</w:t>
            </w:r>
          </w:p>
        </w:tc>
        <w:tc>
          <w:tcPr>
            <w:tcW w:w="1919" w:type="dxa"/>
            <w:vAlign w:val="center"/>
          </w:tcPr>
          <w:p w:rsidR="003820C9" w:rsidRDefault="0035375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合同签订之日起至项目验收之日止</w:t>
            </w:r>
          </w:p>
        </w:tc>
        <w:tc>
          <w:tcPr>
            <w:tcW w:w="1389" w:type="dxa"/>
            <w:vAlign w:val="center"/>
          </w:tcPr>
          <w:p w:rsidR="003820C9" w:rsidRDefault="00353754">
            <w:pPr>
              <w:snapToGrid w:val="0"/>
              <w:jc w:val="center"/>
              <w:rPr>
                <w:szCs w:val="21"/>
              </w:rPr>
            </w:pPr>
            <w:r>
              <w:rPr>
                <w:szCs w:val="21"/>
              </w:rPr>
              <w:t>软件和信息技术服务业</w:t>
            </w:r>
          </w:p>
        </w:tc>
      </w:tr>
    </w:tbl>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w:t>
      </w:r>
      <w:r>
        <w:rPr>
          <w:rFonts w:ascii="Times New Roman" w:eastAsiaTheme="minorEastAsia" w:hAnsi="Times New Roman" w:cs="Times New Roman" w:hint="eastAsia"/>
          <w:color w:val="auto"/>
        </w:rPr>
        <w:t>二</w:t>
      </w:r>
      <w:r>
        <w:rPr>
          <w:rFonts w:ascii="Times New Roman" w:eastAsiaTheme="minorEastAsia" w:hAnsi="Times New Roman" w:cs="Times New Roman" w:hint="eastAsia"/>
          <w:color w:val="auto"/>
        </w:rPr>
        <w:t>）本项目专门面向中小企业采购，提供《中小企业声明函》。</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3820C9" w:rsidRDefault="00353754" w:rsidP="008071EF">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3820C9" w:rsidRDefault="00353754" w:rsidP="008071E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820C9" w:rsidRDefault="00353754" w:rsidP="008071E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w:t>
      </w:r>
      <w:r>
        <w:rPr>
          <w:rFonts w:ascii="Times New Roman" w:eastAsia="宋体" w:hAnsi="Times New Roman" w:cs="Times New Roman" w:hint="eastAsia"/>
          <w:color w:val="auto"/>
        </w:rPr>
        <w:t>动，同时对信用信息查询记录和证据进行打印存档。</w:t>
      </w:r>
    </w:p>
    <w:bookmarkEnd w:id="2"/>
    <w:bookmarkEnd w:id="3"/>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（六）</w:t>
      </w:r>
      <w:bookmarkStart w:id="4" w:name="OLE_LINK2"/>
      <w:bookmarkStart w:id="5" w:name="OLE_LINK1"/>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号）、《关于印发环境标志产品政府采购品目清单的通知》（财库〔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18</w:t>
      </w:r>
      <w:r>
        <w:rPr>
          <w:rFonts w:ascii="Times New Roman" w:eastAsia="宋体" w:hAnsi="Times New Roman" w:hint="eastAsia"/>
          <w:color w:val="auto"/>
        </w:rPr>
        <w:t>号）、《关于印发节能产品政府采购品目清单的通知》（财库〔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19</w:t>
      </w:r>
      <w:r>
        <w:rPr>
          <w:rFonts w:ascii="Times New Roman" w:eastAsia="宋体" w:hAnsi="Times New Roman" w:hint="eastAsia"/>
          <w:color w:val="auto"/>
        </w:rPr>
        <w:t>号）、《市</w:t>
      </w:r>
      <w:r>
        <w:rPr>
          <w:rFonts w:ascii="Times New Roman" w:eastAsia="宋体" w:hAnsi="Times New Roman" w:hint="eastAsia"/>
          <w:color w:val="auto"/>
        </w:rPr>
        <w:lastRenderedPageBreak/>
        <w:t>场监管总局关于发布参与实施政府采购节能产品、环境标志产品认证机构名录的公告》（</w:t>
      </w:r>
      <w:r>
        <w:rPr>
          <w:rFonts w:ascii="Times New Roman" w:eastAsia="宋体" w:hAnsi="Times New Roman" w:hint="eastAsia"/>
          <w:color w:val="auto"/>
        </w:rPr>
        <w:t>2019</w:t>
      </w:r>
      <w:r>
        <w:rPr>
          <w:rFonts w:ascii="Times New Roman" w:eastAsia="宋体" w:hAnsi="Times New Roman" w:hint="eastAsia"/>
          <w:color w:val="auto"/>
        </w:rPr>
        <w:t>年第</w:t>
      </w:r>
      <w:r>
        <w:rPr>
          <w:rFonts w:ascii="Times New Roman" w:eastAsia="宋体" w:hAnsi="Times New Roman" w:hint="eastAsia"/>
          <w:color w:val="auto"/>
        </w:rPr>
        <w:t>16</w:t>
      </w:r>
      <w:r>
        <w:rPr>
          <w:rFonts w:ascii="Times New Roman" w:eastAsia="宋体" w:hAnsi="Times New Roman" w:hint="eastAsia"/>
          <w:color w:val="auto"/>
        </w:rPr>
        <w:t>号）等文件要求，对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bookmarkEnd w:id="4"/>
      <w:bookmarkEnd w:id="5"/>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（七）根据《关于推动解决政府采购异</w:t>
      </w:r>
      <w:r>
        <w:rPr>
          <w:rFonts w:ascii="Times New Roman" w:eastAsia="宋体" w:hAnsi="Times New Roman" w:cs="Times New Roman" w:hint="eastAsia"/>
          <w:color w:val="auto"/>
        </w:rPr>
        <w:t>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1"/>
        <w:tblW w:w="9134" w:type="dxa"/>
        <w:jc w:val="center"/>
        <w:tblLook w:val="04A0" w:firstRow="1" w:lastRow="0" w:firstColumn="1" w:lastColumn="0" w:noHBand="0" w:noVBand="1"/>
      </w:tblPr>
      <w:tblGrid>
        <w:gridCol w:w="779"/>
        <w:gridCol w:w="1941"/>
        <w:gridCol w:w="1891"/>
        <w:gridCol w:w="1891"/>
        <w:gridCol w:w="2632"/>
      </w:tblGrid>
      <w:tr w:rsidR="003820C9">
        <w:trPr>
          <w:tblHeader/>
          <w:jc w:val="center"/>
        </w:trPr>
        <w:tc>
          <w:tcPr>
            <w:tcW w:w="779"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3820C9">
        <w:trPr>
          <w:jc w:val="center"/>
        </w:trPr>
        <w:tc>
          <w:tcPr>
            <w:tcW w:w="779"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19</w:t>
            </w:r>
            <w:r>
              <w:rPr>
                <w:rFonts w:ascii="Times New Roman" w:eastAsia="宋体" w:hAnsi="Times New Roman" w:cs="Times New Roman"/>
                <w:color w:val="auto"/>
                <w:sz w:val="21"/>
                <w:szCs w:val="21"/>
              </w:rPr>
              <w:t>日</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26</w:t>
            </w:r>
            <w:r>
              <w:rPr>
                <w:rFonts w:ascii="Times New Roman" w:eastAsia="宋体" w:hAnsi="Times New Roman" w:cs="Times New Roman"/>
                <w:color w:val="auto"/>
                <w:sz w:val="21"/>
                <w:szCs w:val="21"/>
              </w:rPr>
              <w:t>日</w:t>
            </w:r>
          </w:p>
        </w:tc>
        <w:tc>
          <w:tcPr>
            <w:tcW w:w="2632" w:type="dxa"/>
            <w:vAlign w:val="center"/>
          </w:tcPr>
          <w:p w:rsidR="003820C9" w:rsidRDefault="00353754">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3820C9" w:rsidRDefault="0035375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3820C9">
        <w:trPr>
          <w:jc w:val="center"/>
        </w:trPr>
        <w:tc>
          <w:tcPr>
            <w:tcW w:w="779"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3820C9" w:rsidRDefault="0035375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3820C9">
        <w:trPr>
          <w:jc w:val="center"/>
        </w:trPr>
        <w:tc>
          <w:tcPr>
            <w:tcW w:w="779"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3820C9" w:rsidRDefault="0035375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3820C9">
        <w:trPr>
          <w:jc w:val="center"/>
        </w:trPr>
        <w:tc>
          <w:tcPr>
            <w:tcW w:w="779"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3820C9" w:rsidRDefault="0035375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3820C9" w:rsidRDefault="003820C9">
            <w:pPr>
              <w:pStyle w:val="Default"/>
              <w:snapToGrid w:val="0"/>
              <w:jc w:val="both"/>
              <w:rPr>
                <w:rFonts w:ascii="Times New Roman" w:eastAsia="宋体" w:hAnsi="Times New Roman"/>
                <w:color w:val="auto"/>
                <w:sz w:val="21"/>
                <w:szCs w:val="21"/>
              </w:rPr>
            </w:pPr>
          </w:p>
        </w:tc>
      </w:tr>
    </w:tbl>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lastRenderedPageBreak/>
        <w:t>（</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f3"/>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3820C9" w:rsidRDefault="00353754" w:rsidP="008071E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w:t>
      </w:r>
      <w:r>
        <w:rPr>
          <w:rFonts w:ascii="Times New Roman" w:eastAsia="宋体" w:hAnsi="Times New Roman" w:cs="Times New Roman" w:hint="eastAsia"/>
          <w:color w:val="auto"/>
        </w:rPr>
        <w:t>准），否则视为无效投标。</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t>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lastRenderedPageBreak/>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3820C9" w:rsidRDefault="00353754" w:rsidP="008071EF">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bookmarkStart w:id="6" w:name="_Toc412903615"/>
      <w:r>
        <w:rPr>
          <w:rFonts w:ascii="Times New Roman" w:eastAsia="宋体" w:hAnsi="Times New Roman" w:cs="Times New Roman" w:hint="eastAsia"/>
          <w:color w:val="auto"/>
        </w:rPr>
        <w:t>六、现场考察、标前答疑会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王蓉</w:t>
      </w:r>
      <w:proofErr w:type="gramStart"/>
      <w:r>
        <w:rPr>
          <w:rFonts w:ascii="Times New Roman" w:eastAsia="宋体" w:hAnsi="Times New Roman" w:cs="Times New Roman" w:hint="eastAsia"/>
          <w:color w:val="auto"/>
        </w:rPr>
        <w:t>蓉</w:t>
      </w:r>
      <w:proofErr w:type="gramEnd"/>
      <w:r>
        <w:rPr>
          <w:rFonts w:ascii="Times New Roman" w:eastAsia="宋体" w:hAnsi="Times New Roman" w:cs="Times New Roman" w:hint="eastAsia"/>
          <w:color w:val="auto"/>
        </w:rPr>
        <w:t>、傅耀</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（一）采购人名称：天津市数据发展中心</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（二）采购人地址：天津市河西区梅江道</w:t>
      </w:r>
      <w:r>
        <w:rPr>
          <w:rFonts w:ascii="Times New Roman" w:eastAsia="宋体" w:hAnsi="Times New Roman" w:cs="Times New Roman"/>
          <w:color w:val="auto"/>
        </w:rPr>
        <w:t>20</w:t>
      </w:r>
      <w:r>
        <w:rPr>
          <w:rFonts w:ascii="Times New Roman" w:eastAsia="宋体" w:hAnsi="Times New Roman" w:cs="Times New Roman"/>
          <w:color w:val="auto"/>
        </w:rPr>
        <w:t>号</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（三）采购人联系人：孙巍</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w:t>
      </w:r>
      <w:r>
        <w:rPr>
          <w:rFonts w:ascii="Times New Roman" w:eastAsia="宋体" w:hAnsi="Times New Roman" w:cs="Times New Roman" w:hint="eastAsia"/>
          <w:color w:val="auto"/>
        </w:rPr>
        <w:t>60619198</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联系部门：</w:t>
      </w:r>
      <w:r>
        <w:rPr>
          <w:rFonts w:ascii="Times New Roman" w:eastAsia="宋体" w:hAnsi="Times New Roman" w:cs="Times New Roman"/>
          <w:color w:val="auto"/>
        </w:rPr>
        <w:t>天津市数据发展中心</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w:t>
      </w:r>
      <w:r>
        <w:rPr>
          <w:rFonts w:ascii="Times New Roman" w:eastAsia="宋体" w:hAnsi="Times New Roman" w:cs="Times New Roman"/>
          <w:color w:val="auto"/>
        </w:rPr>
        <w:t>天津市河西区梅江道</w:t>
      </w:r>
      <w:r>
        <w:rPr>
          <w:rFonts w:ascii="Times New Roman" w:eastAsia="宋体" w:hAnsi="Times New Roman" w:cs="Times New Roman"/>
          <w:color w:val="auto"/>
        </w:rPr>
        <w:t>20</w:t>
      </w:r>
      <w:r>
        <w:rPr>
          <w:rFonts w:ascii="Times New Roman" w:eastAsia="宋体" w:hAnsi="Times New Roman" w:cs="Times New Roman"/>
          <w:color w:val="auto"/>
        </w:rPr>
        <w:t>号</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人：孙巍</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w:t>
      </w:r>
      <w:r>
        <w:rPr>
          <w:rFonts w:ascii="Times New Roman" w:eastAsia="宋体" w:hAnsi="Times New Roman" w:cs="Times New Roman" w:hint="eastAsia"/>
          <w:color w:val="auto"/>
        </w:rPr>
        <w:t>60619198</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3820C9">
        <w:trPr>
          <w:trHeight w:val="440"/>
          <w:tblHeader/>
          <w:jc w:val="center"/>
        </w:trPr>
        <w:tc>
          <w:tcPr>
            <w:tcW w:w="3656" w:type="dxa"/>
            <w:vAlign w:val="center"/>
          </w:tcPr>
          <w:p w:rsidR="003820C9" w:rsidRDefault="00353754">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3820C9" w:rsidRDefault="00353754">
            <w:pPr>
              <w:tabs>
                <w:tab w:val="left" w:pos="750"/>
                <w:tab w:val="left" w:pos="840"/>
              </w:tabs>
              <w:adjustRightInd w:val="0"/>
              <w:snapToGrid w:val="0"/>
              <w:jc w:val="center"/>
              <w:rPr>
                <w:sz w:val="24"/>
              </w:rPr>
            </w:pPr>
            <w:r>
              <w:rPr>
                <w:sz w:val="24"/>
              </w:rPr>
              <w:t>费率</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3820C9" w:rsidRDefault="00353754">
            <w:pPr>
              <w:tabs>
                <w:tab w:val="left" w:pos="750"/>
                <w:tab w:val="left" w:pos="840"/>
              </w:tabs>
              <w:adjustRightInd w:val="0"/>
              <w:snapToGrid w:val="0"/>
              <w:jc w:val="center"/>
              <w:rPr>
                <w:sz w:val="24"/>
              </w:rPr>
            </w:pPr>
            <w:r>
              <w:rPr>
                <w:sz w:val="24"/>
              </w:rPr>
              <w:t>1%</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sz w:val="24"/>
              </w:rPr>
              <w:t>100-500</w:t>
            </w:r>
          </w:p>
        </w:tc>
        <w:tc>
          <w:tcPr>
            <w:tcW w:w="3657" w:type="dxa"/>
            <w:vAlign w:val="center"/>
          </w:tcPr>
          <w:p w:rsidR="003820C9" w:rsidRDefault="00353754">
            <w:pPr>
              <w:tabs>
                <w:tab w:val="left" w:pos="750"/>
                <w:tab w:val="left" w:pos="840"/>
              </w:tabs>
              <w:adjustRightInd w:val="0"/>
              <w:snapToGrid w:val="0"/>
              <w:jc w:val="center"/>
              <w:rPr>
                <w:sz w:val="24"/>
              </w:rPr>
            </w:pPr>
            <w:r>
              <w:rPr>
                <w:rFonts w:hint="eastAsia"/>
                <w:sz w:val="24"/>
              </w:rPr>
              <w:t>0.8</w:t>
            </w:r>
            <w:r>
              <w:rPr>
                <w:sz w:val="24"/>
              </w:rPr>
              <w:t>%</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sz w:val="24"/>
              </w:rPr>
              <w:t>500-1000</w:t>
            </w:r>
          </w:p>
        </w:tc>
        <w:tc>
          <w:tcPr>
            <w:tcW w:w="3657" w:type="dxa"/>
            <w:vAlign w:val="center"/>
          </w:tcPr>
          <w:p w:rsidR="003820C9" w:rsidRDefault="00353754">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3820C9" w:rsidRDefault="00353754">
            <w:pPr>
              <w:tabs>
                <w:tab w:val="left" w:pos="750"/>
                <w:tab w:val="left" w:pos="840"/>
              </w:tabs>
              <w:adjustRightInd w:val="0"/>
              <w:snapToGrid w:val="0"/>
              <w:jc w:val="center"/>
              <w:rPr>
                <w:sz w:val="24"/>
              </w:rPr>
            </w:pPr>
            <w:r>
              <w:rPr>
                <w:rFonts w:hint="eastAsia"/>
                <w:sz w:val="24"/>
              </w:rPr>
              <w:t>0.25%</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3820C9" w:rsidRDefault="00353754">
            <w:pPr>
              <w:tabs>
                <w:tab w:val="left" w:pos="750"/>
                <w:tab w:val="left" w:pos="840"/>
              </w:tabs>
              <w:adjustRightInd w:val="0"/>
              <w:snapToGrid w:val="0"/>
              <w:jc w:val="center"/>
              <w:rPr>
                <w:sz w:val="24"/>
              </w:rPr>
            </w:pPr>
            <w:r>
              <w:rPr>
                <w:rFonts w:hint="eastAsia"/>
                <w:sz w:val="24"/>
              </w:rPr>
              <w:t>0.1%</w:t>
            </w:r>
          </w:p>
        </w:tc>
      </w:tr>
      <w:tr w:rsidR="003820C9">
        <w:trPr>
          <w:trHeight w:val="440"/>
          <w:jc w:val="center"/>
        </w:trPr>
        <w:tc>
          <w:tcPr>
            <w:tcW w:w="3656" w:type="dxa"/>
            <w:vAlign w:val="center"/>
          </w:tcPr>
          <w:p w:rsidR="003820C9" w:rsidRDefault="00353754">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3820C9" w:rsidRDefault="00353754">
            <w:pPr>
              <w:tabs>
                <w:tab w:val="left" w:pos="750"/>
                <w:tab w:val="left" w:pos="840"/>
              </w:tabs>
              <w:adjustRightInd w:val="0"/>
              <w:snapToGrid w:val="0"/>
              <w:jc w:val="center"/>
              <w:rPr>
                <w:sz w:val="24"/>
              </w:rPr>
            </w:pPr>
            <w:r>
              <w:rPr>
                <w:rFonts w:hint="eastAsia"/>
                <w:sz w:val="24"/>
              </w:rPr>
              <w:t>0.05%</w:t>
            </w:r>
          </w:p>
        </w:tc>
      </w:tr>
    </w:tbl>
    <w:p w:rsidR="003820C9" w:rsidRDefault="00353754" w:rsidP="008071EF">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3820C9" w:rsidRDefault="00353754" w:rsidP="008071EF">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lastRenderedPageBreak/>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3820C9" w:rsidRDefault="00353754" w:rsidP="008071EF">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3820C9" w:rsidRDefault="0035375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p>
    <w:p w:rsidR="003820C9" w:rsidRDefault="00353754">
      <w:pP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820C9" w:rsidRDefault="0035375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3820C9" w:rsidRDefault="003820C9">
      <w:pPr>
        <w:spacing w:line="360" w:lineRule="auto"/>
        <w:jc w:val="center"/>
        <w:rPr>
          <w:rFonts w:eastAsia="方正小标宋简体"/>
          <w:bCs/>
          <w:kern w:val="0"/>
          <w:sz w:val="24"/>
          <w:szCs w:val="24"/>
        </w:rPr>
      </w:pPr>
    </w:p>
    <w:p w:rsidR="003820C9" w:rsidRDefault="00353754" w:rsidP="008071EF">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3820C9" w:rsidRDefault="00353754" w:rsidP="008071EF">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w:t>
      </w:r>
      <w:r>
        <w:rPr>
          <w:bCs/>
          <w:kern w:val="0"/>
          <w:sz w:val="24"/>
          <w:szCs w:val="24"/>
        </w:rPr>
        <w:t>.cn/zcd/zcdList.jsp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3820C9" w:rsidRDefault="00353754" w:rsidP="008071EF">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w:t>
      </w:r>
      <w:r>
        <w:rPr>
          <w:sz w:val="24"/>
          <w:szCs w:val="24"/>
        </w:rPr>
        <w:t>何单位和个人不得干预或限制。</w:t>
      </w:r>
    </w:p>
    <w:p w:rsidR="003820C9" w:rsidRDefault="003820C9">
      <w:pPr>
        <w:spacing w:line="360" w:lineRule="auto"/>
        <w:jc w:val="center"/>
        <w:rPr>
          <w:rFonts w:eastAsia="方正小标宋简体"/>
          <w:spacing w:val="-10"/>
          <w:sz w:val="24"/>
          <w:szCs w:val="24"/>
        </w:rPr>
      </w:pPr>
    </w:p>
    <w:p w:rsidR="003820C9" w:rsidRDefault="003820C9">
      <w:pPr>
        <w:spacing w:line="360" w:lineRule="auto"/>
        <w:jc w:val="center"/>
        <w:rPr>
          <w:rFonts w:eastAsia="方正小标宋简体"/>
          <w:spacing w:val="-10"/>
          <w:sz w:val="24"/>
          <w:szCs w:val="24"/>
        </w:rPr>
      </w:pPr>
    </w:p>
    <w:p w:rsidR="003820C9" w:rsidRDefault="0035375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820C9" w:rsidRDefault="0035375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3820C9" w:rsidRDefault="00353754" w:rsidP="008071EF">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3820C9" w:rsidRDefault="00353754" w:rsidP="008071EF">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3820C9" w:rsidRDefault="00353754" w:rsidP="008071EF">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3820C9" w:rsidRDefault="00353754" w:rsidP="008071EF">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3820C9" w:rsidRDefault="00353754" w:rsidP="008071EF">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3820C9" w:rsidRDefault="00353754" w:rsidP="008071EF">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3820C9" w:rsidRDefault="00353754" w:rsidP="008071EF">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3820C9" w:rsidRDefault="00353754" w:rsidP="008071EF">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w:t>
      </w:r>
      <w:r>
        <w:rPr>
          <w:rFonts w:eastAsiaTheme="minorEastAsia" w:hint="eastAsia"/>
          <w:color w:val="000000"/>
          <w:sz w:val="24"/>
          <w:szCs w:val="24"/>
        </w:rPr>
        <w:t>或者优先采购等。</w:t>
      </w:r>
    </w:p>
    <w:p w:rsidR="003820C9" w:rsidRDefault="00353754" w:rsidP="008071EF">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3820C9" w:rsidRDefault="00353754" w:rsidP="008071EF">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3820C9" w:rsidRDefault="00353754" w:rsidP="008071EF">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3820C9" w:rsidRDefault="003820C9" w:rsidP="008071EF">
      <w:pPr>
        <w:spacing w:line="360" w:lineRule="exact"/>
        <w:ind w:firstLineChars="200" w:firstLine="446"/>
        <w:rPr>
          <w:rFonts w:eastAsiaTheme="minorEastAsia"/>
          <w:sz w:val="24"/>
        </w:rPr>
      </w:pPr>
    </w:p>
    <w:p w:rsidR="003820C9" w:rsidRDefault="00353754">
      <w:pPr>
        <w:adjustRightInd w:val="0"/>
        <w:snapToGrid w:val="0"/>
        <w:spacing w:line="400" w:lineRule="exact"/>
        <w:jc w:val="center"/>
        <w:rPr>
          <w:b/>
          <w:sz w:val="24"/>
          <w:szCs w:val="24"/>
        </w:rPr>
      </w:pPr>
      <w:r>
        <w:rPr>
          <w:b/>
          <w:sz w:val="24"/>
          <w:szCs w:val="24"/>
        </w:rPr>
        <w:lastRenderedPageBreak/>
        <w:t>诚信参与政府采购活动提示函</w:t>
      </w:r>
    </w:p>
    <w:p w:rsidR="003820C9" w:rsidRDefault="003820C9">
      <w:pPr>
        <w:pStyle w:val="af"/>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w:t>
      </w:r>
      <w:r>
        <w:rPr>
          <w:rFonts w:ascii="Times New Roman" w:eastAsiaTheme="minorEastAsia" w:hAnsi="Times New Roman" w:cs="Times New Roman"/>
        </w:rPr>
        <w:t>的真实性负责，并承担相应法律责任。被查实存在提供虚假材料谋取中标、成交的，将被依法予以行政处罚，并将在信用中国、中国政府采购网、天津市政府采购网等网站公示其失信记录，实施联合惩戒。</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2"/>
          <w:rFonts w:ascii="Times New Roman" w:eastAsiaTheme="minorEastAsia" w:hAnsi="Times New Roman" w:cs="Times New Roman"/>
          <w:b w:val="0"/>
        </w:rPr>
        <w:t>等</w:t>
      </w:r>
      <w:proofErr w:type="gramEnd"/>
      <w:r>
        <w:rPr>
          <w:rFonts w:ascii="Times New Roman" w:eastAsiaTheme="minorEastAsia" w:hAnsi="Times New Roman" w:cs="Times New Roman"/>
        </w:rPr>
        <w:t>官方</w:t>
      </w:r>
      <w:r>
        <w:rPr>
          <w:rFonts w:ascii="Times New Roman" w:eastAsiaTheme="minorEastAsia" w:hAnsi="Times New Roman" w:cs="Times New Roman"/>
        </w:rPr>
        <w:t>查询渠道对投标文件中相关材料的真实性予以审查，对无法确认真实性的材料，不要作为投标、响应材料提交。</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2"/>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3820C9" w:rsidRDefault="00353754" w:rsidP="008071EF">
      <w:pPr>
        <w:pStyle w:val="af"/>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3820C9" w:rsidRDefault="003820C9" w:rsidP="008071EF">
      <w:pPr>
        <w:spacing w:line="360" w:lineRule="exact"/>
        <w:ind w:firstLineChars="200" w:firstLine="446"/>
        <w:rPr>
          <w:rFonts w:eastAsiaTheme="minorEastAsia"/>
          <w:sz w:val="24"/>
        </w:rPr>
      </w:pPr>
    </w:p>
    <w:p w:rsidR="003820C9" w:rsidRDefault="003820C9" w:rsidP="008071EF">
      <w:pPr>
        <w:spacing w:line="360" w:lineRule="exact"/>
        <w:ind w:firstLineChars="200" w:firstLine="609"/>
        <w:rPr>
          <w:b/>
          <w:bCs/>
          <w:kern w:val="28"/>
          <w:sz w:val="32"/>
          <w:szCs w:val="32"/>
        </w:rPr>
      </w:pPr>
    </w:p>
    <w:p w:rsidR="003820C9" w:rsidRDefault="00353754">
      <w:pPr>
        <w:widowControl/>
        <w:jc w:val="left"/>
        <w:rPr>
          <w:b/>
          <w:bCs/>
          <w:kern w:val="28"/>
          <w:sz w:val="32"/>
          <w:szCs w:val="32"/>
          <w:lang w:val="zh-CN"/>
        </w:rPr>
      </w:pPr>
      <w:r>
        <w:br w:type="page"/>
      </w:r>
    </w:p>
    <w:p w:rsidR="003820C9" w:rsidRDefault="00353754">
      <w:pPr>
        <w:pStyle w:val="ae"/>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6"/>
      <w:r>
        <w:rPr>
          <w:rFonts w:ascii="Times New Roman" w:hAnsi="Times New Roman"/>
        </w:rPr>
        <w:t>需求</w:t>
      </w:r>
    </w:p>
    <w:p w:rsidR="003820C9" w:rsidRDefault="00353754" w:rsidP="008071EF">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3820C9" w:rsidRDefault="00353754" w:rsidP="008071EF">
      <w:pPr>
        <w:widowControl/>
        <w:ind w:firstLineChars="200" w:firstLine="446"/>
        <w:jc w:val="left"/>
        <w:rPr>
          <w:sz w:val="24"/>
        </w:rPr>
      </w:pPr>
      <w:r>
        <w:rPr>
          <w:rFonts w:hint="eastAsia"/>
          <w:sz w:val="24"/>
        </w:rPr>
        <w:t>一、项目背景</w:t>
      </w:r>
    </w:p>
    <w:p w:rsidR="003820C9" w:rsidRDefault="00353754" w:rsidP="008071E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根据《国务院关于深入推进实施新一轮东北振兴战略加快推动东北地区经济企稳向好若干重要举措</w:t>
      </w:r>
      <w:r>
        <w:rPr>
          <w:rFonts w:hint="eastAsia"/>
          <w:sz w:val="24"/>
          <w:szCs w:val="24"/>
        </w:rPr>
        <w:t>的意见》（国发〔</w:t>
      </w:r>
      <w:r>
        <w:rPr>
          <w:rFonts w:hint="eastAsia"/>
          <w:sz w:val="24"/>
          <w:szCs w:val="24"/>
        </w:rPr>
        <w:t>2016</w:t>
      </w:r>
      <w:r>
        <w:rPr>
          <w:rFonts w:hint="eastAsia"/>
          <w:sz w:val="24"/>
          <w:szCs w:val="24"/>
        </w:rPr>
        <w:t>〕</w:t>
      </w:r>
      <w:r>
        <w:rPr>
          <w:rFonts w:hint="eastAsia"/>
          <w:sz w:val="24"/>
          <w:szCs w:val="24"/>
        </w:rPr>
        <w:t>62</w:t>
      </w:r>
      <w:r>
        <w:rPr>
          <w:rFonts w:hint="eastAsia"/>
          <w:sz w:val="24"/>
          <w:szCs w:val="24"/>
        </w:rPr>
        <w:t>号）要求，推动东北地区与东部地区部分省市开展对口合作，为天津市开展相关工作提供了政策指引和方向。根据《天津市推进东西部扶贫协作和对口支援三年行动方案》（</w:t>
      </w:r>
      <w:proofErr w:type="gramStart"/>
      <w:r>
        <w:rPr>
          <w:rFonts w:hint="eastAsia"/>
          <w:sz w:val="24"/>
          <w:szCs w:val="24"/>
        </w:rPr>
        <w:t>津党发</w:t>
      </w:r>
      <w:proofErr w:type="gramEnd"/>
      <w:r>
        <w:rPr>
          <w:rFonts w:hint="eastAsia"/>
          <w:sz w:val="24"/>
          <w:szCs w:val="24"/>
        </w:rPr>
        <w:t>〔</w:t>
      </w:r>
      <w:r>
        <w:rPr>
          <w:rFonts w:hint="eastAsia"/>
          <w:sz w:val="24"/>
          <w:szCs w:val="24"/>
        </w:rPr>
        <w:t>2018</w:t>
      </w:r>
      <w:r>
        <w:rPr>
          <w:rFonts w:hint="eastAsia"/>
          <w:sz w:val="24"/>
          <w:szCs w:val="24"/>
        </w:rPr>
        <w:t>〕</w:t>
      </w:r>
      <w:r>
        <w:rPr>
          <w:rFonts w:hint="eastAsia"/>
          <w:sz w:val="24"/>
          <w:szCs w:val="24"/>
        </w:rPr>
        <w:t xml:space="preserve">25 </w:t>
      </w:r>
      <w:r>
        <w:rPr>
          <w:rFonts w:hint="eastAsia"/>
          <w:sz w:val="24"/>
          <w:szCs w:val="24"/>
        </w:rPr>
        <w:t>号），全面贯彻落</w:t>
      </w:r>
      <w:proofErr w:type="gramStart"/>
      <w:r>
        <w:rPr>
          <w:rFonts w:hint="eastAsia"/>
          <w:sz w:val="24"/>
          <w:szCs w:val="24"/>
        </w:rPr>
        <w:t>实习近</w:t>
      </w:r>
      <w:proofErr w:type="gramEnd"/>
      <w:r>
        <w:rPr>
          <w:rFonts w:hint="eastAsia"/>
          <w:sz w:val="24"/>
          <w:szCs w:val="24"/>
        </w:rPr>
        <w:t>平总书记关于东西部扶贫协作和对口支援工作系列重要讲话精神，对天津市开展东西部扶贫协作和对口支援工作进行了具体部署。为了更好地落实该方案，需要建立相应的信息系统来及时掌握和反馈工作进展、资金使用、项目实施等情况，以便精准施策，确保行动方案顺利实施。《天津市高质量推进东西部协作和支援合作</w:t>
      </w:r>
      <w:r>
        <w:rPr>
          <w:rFonts w:hint="eastAsia"/>
          <w:sz w:val="24"/>
          <w:szCs w:val="24"/>
        </w:rPr>
        <w:t>助力巩固拓展脱贫攻坚成果同乡村振兴有效衔接</w:t>
      </w:r>
      <w:r>
        <w:rPr>
          <w:rFonts w:hint="eastAsia"/>
          <w:sz w:val="24"/>
          <w:szCs w:val="24"/>
        </w:rPr>
        <w:t xml:space="preserve"> 2021 </w:t>
      </w:r>
      <w:r>
        <w:rPr>
          <w:rFonts w:hint="eastAsia"/>
          <w:sz w:val="24"/>
          <w:szCs w:val="24"/>
        </w:rPr>
        <w:t>年实施方案》（</w:t>
      </w:r>
      <w:proofErr w:type="gramStart"/>
      <w:r>
        <w:rPr>
          <w:rFonts w:hint="eastAsia"/>
          <w:sz w:val="24"/>
          <w:szCs w:val="24"/>
        </w:rPr>
        <w:t>津援发</w:t>
      </w:r>
      <w:proofErr w:type="gramEnd"/>
      <w:r>
        <w:rPr>
          <w:rFonts w:hint="eastAsia"/>
          <w:sz w:val="24"/>
          <w:szCs w:val="24"/>
        </w:rPr>
        <w:t>〔</w:t>
      </w:r>
      <w:r>
        <w:rPr>
          <w:rFonts w:hint="eastAsia"/>
          <w:sz w:val="24"/>
          <w:szCs w:val="24"/>
        </w:rPr>
        <w:t>2021</w:t>
      </w:r>
      <w:r>
        <w:rPr>
          <w:rFonts w:hint="eastAsia"/>
          <w:sz w:val="24"/>
          <w:szCs w:val="24"/>
        </w:rPr>
        <w:t>〕</w:t>
      </w:r>
      <w:r>
        <w:rPr>
          <w:rFonts w:hint="eastAsia"/>
          <w:sz w:val="24"/>
          <w:szCs w:val="24"/>
        </w:rPr>
        <w:t xml:space="preserve">6 </w:t>
      </w:r>
      <w:r>
        <w:rPr>
          <w:rFonts w:hint="eastAsia"/>
          <w:sz w:val="24"/>
          <w:szCs w:val="24"/>
        </w:rPr>
        <w:t>号）强调高质量推进东西部协作和支援合作，助力巩固拓展脱贫攻坚成果与乡村振兴有效衔接。</w:t>
      </w:r>
      <w:r>
        <w:rPr>
          <w:rFonts w:hint="eastAsia"/>
          <w:sz w:val="24"/>
          <w:szCs w:val="24"/>
        </w:rPr>
        <w:t>2018</w:t>
      </w:r>
      <w:r>
        <w:rPr>
          <w:rFonts w:hint="eastAsia"/>
          <w:sz w:val="24"/>
          <w:szCs w:val="24"/>
        </w:rPr>
        <w:t>年，为适应工作形势和重点任务要求，开发了天津市东西部协作和支援合作信息系统。主要功能是统计汇总我市</w:t>
      </w:r>
      <w:r>
        <w:rPr>
          <w:rFonts w:hint="eastAsia"/>
          <w:sz w:val="24"/>
          <w:szCs w:val="24"/>
        </w:rPr>
        <w:t>8</w:t>
      </w:r>
      <w:r>
        <w:rPr>
          <w:rFonts w:hint="eastAsia"/>
          <w:sz w:val="24"/>
          <w:szCs w:val="24"/>
        </w:rPr>
        <w:t>个对口地区（甘肃、新疆、西藏、青海、重庆、陕西、吉林长春、河北承德）等帮扶工作情况。主要服务于考核、审计和日常工作调度、统计等。</w:t>
      </w:r>
      <w:r>
        <w:rPr>
          <w:rFonts w:hint="eastAsia"/>
          <w:sz w:val="24"/>
          <w:szCs w:val="24"/>
        </w:rPr>
        <w:t>2019</w:t>
      </w:r>
      <w:r>
        <w:rPr>
          <w:rFonts w:hint="eastAsia"/>
          <w:sz w:val="24"/>
          <w:szCs w:val="24"/>
        </w:rPr>
        <w:t>年对系统内容进行全面升级改造，开发综合查询和主要信息板块、</w:t>
      </w:r>
      <w:r>
        <w:rPr>
          <w:rFonts w:hint="eastAsia"/>
          <w:sz w:val="24"/>
          <w:szCs w:val="24"/>
        </w:rPr>
        <w:t>15</w:t>
      </w:r>
      <w:r>
        <w:rPr>
          <w:rFonts w:hint="eastAsia"/>
          <w:sz w:val="24"/>
          <w:szCs w:val="24"/>
        </w:rPr>
        <w:t>个数据库子系统、考核报表、定义业</w:t>
      </w:r>
      <w:r>
        <w:rPr>
          <w:rFonts w:hint="eastAsia"/>
          <w:sz w:val="24"/>
          <w:szCs w:val="24"/>
        </w:rPr>
        <w:t>务流程和用户角色、信息报送功能。</w:t>
      </w:r>
      <w:r>
        <w:rPr>
          <w:rFonts w:hint="eastAsia"/>
          <w:sz w:val="24"/>
          <w:szCs w:val="24"/>
        </w:rPr>
        <w:t>2022</w:t>
      </w:r>
      <w:r>
        <w:rPr>
          <w:rFonts w:hint="eastAsia"/>
          <w:sz w:val="24"/>
          <w:szCs w:val="24"/>
        </w:rPr>
        <w:t>年对系统进行升级改造，增加“乡村振兴示范村”模块、调整优化原有指标等内容。目前，系统本市政务外网用户</w:t>
      </w:r>
      <w:r>
        <w:rPr>
          <w:rFonts w:hint="eastAsia"/>
          <w:sz w:val="24"/>
          <w:szCs w:val="24"/>
        </w:rPr>
        <w:t>227</w:t>
      </w:r>
      <w:r>
        <w:rPr>
          <w:rFonts w:hint="eastAsia"/>
          <w:sz w:val="24"/>
          <w:szCs w:val="24"/>
        </w:rPr>
        <w:t>个，互联网用户</w:t>
      </w:r>
      <w:r>
        <w:rPr>
          <w:rFonts w:hint="eastAsia"/>
          <w:sz w:val="24"/>
          <w:szCs w:val="24"/>
        </w:rPr>
        <w:t>100</w:t>
      </w:r>
      <w:r>
        <w:rPr>
          <w:rFonts w:hint="eastAsia"/>
          <w:sz w:val="24"/>
          <w:szCs w:val="24"/>
        </w:rPr>
        <w:t>个，主要包括</w:t>
      </w:r>
      <w:r>
        <w:rPr>
          <w:rFonts w:hint="eastAsia"/>
          <w:sz w:val="24"/>
          <w:szCs w:val="24"/>
        </w:rPr>
        <w:t>37</w:t>
      </w:r>
      <w:r>
        <w:rPr>
          <w:rFonts w:hint="eastAsia"/>
          <w:sz w:val="24"/>
          <w:szCs w:val="24"/>
        </w:rPr>
        <w:t>家市级成员单位、</w:t>
      </w:r>
      <w:r>
        <w:rPr>
          <w:rFonts w:hint="eastAsia"/>
          <w:sz w:val="24"/>
          <w:szCs w:val="24"/>
        </w:rPr>
        <w:t>16</w:t>
      </w:r>
      <w:r>
        <w:rPr>
          <w:rFonts w:hint="eastAsia"/>
          <w:sz w:val="24"/>
          <w:szCs w:val="24"/>
        </w:rPr>
        <w:t>个区和各前方指挥部。本项目按照国家政策、相关部门要求进行系统迁移上云。</w:t>
      </w:r>
    </w:p>
    <w:p w:rsidR="003820C9" w:rsidRDefault="00353754" w:rsidP="008071E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本项目为天津市东西部协作和支援合作信息系统改造上</w:t>
      </w:r>
      <w:proofErr w:type="gramStart"/>
      <w:r>
        <w:rPr>
          <w:rFonts w:hint="eastAsia"/>
          <w:sz w:val="24"/>
          <w:szCs w:val="24"/>
        </w:rPr>
        <w:t>云项目</w:t>
      </w:r>
      <w:proofErr w:type="gramEnd"/>
      <w:r>
        <w:rPr>
          <w:rFonts w:hint="eastAsia"/>
          <w:sz w:val="24"/>
          <w:szCs w:val="24"/>
        </w:rPr>
        <w:t>提供监理服务。</w:t>
      </w:r>
    </w:p>
    <w:p w:rsidR="003820C9" w:rsidRDefault="00353754" w:rsidP="008071E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3820C9" w:rsidRDefault="00353754" w:rsidP="008071EF">
      <w:pPr>
        <w:spacing w:line="360" w:lineRule="auto"/>
        <w:ind w:firstLineChars="200" w:firstLine="446"/>
        <w:outlineLvl w:val="0"/>
        <w:rPr>
          <w:sz w:val="24"/>
        </w:rPr>
      </w:pPr>
      <w:r>
        <w:rPr>
          <w:rFonts w:hint="eastAsia"/>
          <w:sz w:val="24"/>
        </w:rPr>
        <w:lastRenderedPageBreak/>
        <w:t>★</w:t>
      </w:r>
      <w:r>
        <w:rPr>
          <w:sz w:val="24"/>
        </w:rPr>
        <w:t>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3820C9" w:rsidRDefault="00353754" w:rsidP="008071EF">
      <w:pPr>
        <w:spacing w:line="360" w:lineRule="auto"/>
        <w:ind w:firstLineChars="225" w:firstLine="502"/>
        <w:rPr>
          <w:sz w:val="24"/>
        </w:rPr>
      </w:pPr>
      <w:r>
        <w:rPr>
          <w:rFonts w:hint="eastAsia"/>
          <w:sz w:val="24"/>
        </w:rPr>
        <w:t>（</w:t>
      </w:r>
      <w:r>
        <w:rPr>
          <w:rFonts w:hint="eastAsia"/>
          <w:sz w:val="24"/>
        </w:rPr>
        <w:t>五</w:t>
      </w:r>
      <w:r>
        <w:rPr>
          <w:rFonts w:hint="eastAsia"/>
          <w:sz w:val="24"/>
        </w:rPr>
        <w:t>）具体需求详见项目需求书。</w:t>
      </w:r>
    </w:p>
    <w:p w:rsidR="003820C9" w:rsidRDefault="00353754" w:rsidP="008071E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3820C9" w:rsidRDefault="00353754" w:rsidP="008071EF">
      <w:pPr>
        <w:autoSpaceDE w:val="0"/>
        <w:autoSpaceDN w:val="0"/>
        <w:adjustRightInd w:val="0"/>
        <w:spacing w:line="360" w:lineRule="auto"/>
        <w:ind w:firstLineChars="200" w:firstLine="446"/>
        <w:rPr>
          <w:sz w:val="24"/>
        </w:rPr>
      </w:pPr>
      <w:r>
        <w:rPr>
          <w:sz w:val="24"/>
          <w:szCs w:val="24"/>
        </w:rPr>
        <w:t>（一）报</w:t>
      </w:r>
      <w:r>
        <w:rPr>
          <w:sz w:val="24"/>
        </w:rPr>
        <w:t>价要求</w:t>
      </w:r>
    </w:p>
    <w:p w:rsidR="003820C9" w:rsidRDefault="00353754" w:rsidP="008071EF">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3820C9" w:rsidRDefault="00353754" w:rsidP="008071E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投标人的报价应包括：</w:t>
      </w:r>
      <w:r>
        <w:rPr>
          <w:sz w:val="24"/>
        </w:rPr>
        <w:t>人员费用、服务费用、</w:t>
      </w:r>
      <w:r>
        <w:rPr>
          <w:rFonts w:hint="eastAsia"/>
          <w:sz w:val="24"/>
        </w:rPr>
        <w:t>监理费用及税金等为完成招标文件规定全部工作所需的一切费用。投标人所报价格为任务完成的最终优惠价格。</w:t>
      </w:r>
    </w:p>
    <w:p w:rsidR="003820C9" w:rsidRDefault="00353754" w:rsidP="008071EF">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3820C9" w:rsidRDefault="00353754" w:rsidP="008071EF">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3820C9" w:rsidRDefault="00353754" w:rsidP="008071EF">
      <w:pPr>
        <w:autoSpaceDE w:val="0"/>
        <w:autoSpaceDN w:val="0"/>
        <w:adjustRightInd w:val="0"/>
        <w:spacing w:line="360" w:lineRule="auto"/>
        <w:ind w:firstLineChars="200" w:firstLine="446"/>
        <w:rPr>
          <w:sz w:val="24"/>
        </w:rPr>
      </w:pPr>
      <w:r>
        <w:rPr>
          <w:sz w:val="24"/>
        </w:rPr>
        <w:t xml:space="preserve">1. </w:t>
      </w:r>
      <w:r>
        <w:rPr>
          <w:sz w:val="24"/>
        </w:rPr>
        <w:t>时间要求：</w:t>
      </w:r>
    </w:p>
    <w:p w:rsidR="003820C9" w:rsidRDefault="00353754" w:rsidP="008071EF">
      <w:pPr>
        <w:autoSpaceDE w:val="0"/>
        <w:autoSpaceDN w:val="0"/>
        <w:adjustRightInd w:val="0"/>
        <w:spacing w:line="360" w:lineRule="auto"/>
        <w:ind w:firstLineChars="200" w:firstLine="446"/>
        <w:rPr>
          <w:sz w:val="24"/>
        </w:rPr>
      </w:pPr>
      <w:r>
        <w:rPr>
          <w:rFonts w:hint="eastAsia"/>
          <w:sz w:val="24"/>
        </w:rPr>
        <w:t>合同签订之日起至项目验收之日止（特殊情况以合同为准）。</w:t>
      </w:r>
    </w:p>
    <w:p w:rsidR="003820C9" w:rsidRDefault="00353754" w:rsidP="008071EF">
      <w:pPr>
        <w:autoSpaceDE w:val="0"/>
        <w:autoSpaceDN w:val="0"/>
        <w:adjustRightInd w:val="0"/>
        <w:spacing w:line="360" w:lineRule="auto"/>
        <w:ind w:firstLineChars="200" w:firstLine="446"/>
        <w:rPr>
          <w:sz w:val="24"/>
        </w:rPr>
      </w:pPr>
      <w:r>
        <w:rPr>
          <w:sz w:val="24"/>
        </w:rPr>
        <w:t xml:space="preserve">2. </w:t>
      </w:r>
      <w:r>
        <w:rPr>
          <w:sz w:val="24"/>
        </w:rPr>
        <w:t>服务地点：天津市河西区梅江道</w:t>
      </w:r>
      <w:r>
        <w:rPr>
          <w:sz w:val="24"/>
        </w:rPr>
        <w:t>20</w:t>
      </w:r>
      <w:r>
        <w:rPr>
          <w:sz w:val="24"/>
        </w:rPr>
        <w:t>号（特殊情况以合同为准）。</w:t>
      </w:r>
    </w:p>
    <w:p w:rsidR="003820C9" w:rsidRDefault="00353754" w:rsidP="008071EF">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3820C9" w:rsidRDefault="00353754" w:rsidP="008071EF">
      <w:pPr>
        <w:autoSpaceDE w:val="0"/>
        <w:autoSpaceDN w:val="0"/>
        <w:adjustRightInd w:val="0"/>
        <w:spacing w:line="360" w:lineRule="auto"/>
        <w:ind w:firstLineChars="200" w:firstLine="446"/>
        <w:rPr>
          <w:sz w:val="24"/>
        </w:rPr>
      </w:pPr>
      <w:r>
        <w:rPr>
          <w:rFonts w:hint="eastAsia"/>
          <w:sz w:val="24"/>
        </w:rPr>
        <w:t>签订合同之日起</w:t>
      </w:r>
      <w:r>
        <w:rPr>
          <w:rFonts w:hint="eastAsia"/>
          <w:sz w:val="24"/>
        </w:rPr>
        <w:t>30</w:t>
      </w:r>
      <w:r>
        <w:rPr>
          <w:rFonts w:hint="eastAsia"/>
          <w:sz w:val="24"/>
        </w:rPr>
        <w:t>个工作日内支付合同额的</w:t>
      </w:r>
      <w:r>
        <w:rPr>
          <w:rFonts w:hint="eastAsia"/>
          <w:sz w:val="24"/>
        </w:rPr>
        <w:t>30%</w:t>
      </w:r>
      <w:r>
        <w:rPr>
          <w:rFonts w:hint="eastAsia"/>
          <w:sz w:val="24"/>
        </w:rPr>
        <w:t>；服务期结束并通过终验后</w:t>
      </w:r>
      <w:r>
        <w:rPr>
          <w:rFonts w:hint="eastAsia"/>
          <w:sz w:val="24"/>
        </w:rPr>
        <w:t>30</w:t>
      </w:r>
      <w:r>
        <w:rPr>
          <w:rFonts w:hint="eastAsia"/>
          <w:sz w:val="24"/>
        </w:rPr>
        <w:t>个工作日内支付合同总额的</w:t>
      </w:r>
      <w:r>
        <w:rPr>
          <w:rFonts w:hint="eastAsia"/>
          <w:sz w:val="24"/>
        </w:rPr>
        <w:t>70%</w:t>
      </w:r>
      <w:r>
        <w:rPr>
          <w:sz w:val="24"/>
        </w:rPr>
        <w:t>（特殊情况以合同为准）。</w:t>
      </w:r>
    </w:p>
    <w:p w:rsidR="003820C9" w:rsidRDefault="00353754" w:rsidP="008071EF">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3820C9" w:rsidRDefault="00353754" w:rsidP="008071EF">
      <w:pPr>
        <w:autoSpaceDE w:val="0"/>
        <w:autoSpaceDN w:val="0"/>
        <w:adjustRightInd w:val="0"/>
        <w:spacing w:line="360" w:lineRule="auto"/>
        <w:ind w:firstLineChars="200" w:firstLine="446"/>
        <w:rPr>
          <w:sz w:val="24"/>
        </w:rPr>
      </w:pPr>
      <w:r>
        <w:rPr>
          <w:sz w:val="24"/>
        </w:rPr>
        <w:t>本项目不收取投标保证金和履约保证金。</w:t>
      </w:r>
    </w:p>
    <w:p w:rsidR="003820C9" w:rsidRDefault="00353754" w:rsidP="008071EF">
      <w:pPr>
        <w:autoSpaceDE w:val="0"/>
        <w:autoSpaceDN w:val="0"/>
        <w:adjustRightInd w:val="0"/>
        <w:spacing w:line="360" w:lineRule="auto"/>
        <w:ind w:firstLineChars="200" w:firstLine="446"/>
        <w:rPr>
          <w:sz w:val="24"/>
        </w:rPr>
      </w:pPr>
      <w:r>
        <w:rPr>
          <w:rFonts w:hint="eastAsia"/>
          <w:sz w:val="24"/>
        </w:rPr>
        <w:t>（五）验收方法及标准</w:t>
      </w:r>
    </w:p>
    <w:p w:rsidR="003820C9" w:rsidRDefault="00353754" w:rsidP="008071EF">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的参考资料一并存档。验收结束后，应当出具验收书，列明各项服务的考核验收情况及</w:t>
      </w:r>
      <w:r>
        <w:rPr>
          <w:rFonts w:hint="eastAsia"/>
          <w:sz w:val="24"/>
        </w:rPr>
        <w:t>项目总体评价，由验收双方共同签署。</w:t>
      </w:r>
    </w:p>
    <w:p w:rsidR="003820C9" w:rsidRDefault="00353754" w:rsidP="008071EF">
      <w:pPr>
        <w:numPr>
          <w:ilvl w:val="0"/>
          <w:numId w:val="3"/>
        </w:numPr>
        <w:spacing w:line="360" w:lineRule="auto"/>
        <w:ind w:firstLineChars="200" w:firstLine="446"/>
        <w:outlineLvl w:val="0"/>
        <w:rPr>
          <w:sz w:val="24"/>
        </w:rPr>
      </w:pPr>
      <w:r>
        <w:rPr>
          <w:sz w:val="24"/>
        </w:rPr>
        <w:lastRenderedPageBreak/>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820C9">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第一部分</w:t>
            </w:r>
            <w:r>
              <w:rPr>
                <w:kern w:val="0"/>
                <w:sz w:val="24"/>
                <w:szCs w:val="24"/>
              </w:rPr>
              <w:t xml:space="preserve"> </w:t>
            </w:r>
            <w:r>
              <w:rPr>
                <w:rFonts w:hint="eastAsia"/>
                <w:kern w:val="0"/>
                <w:sz w:val="24"/>
                <w:szCs w:val="24"/>
              </w:rPr>
              <w:t>价格（</w:t>
            </w:r>
            <w:r>
              <w:rPr>
                <w:rFonts w:hint="eastAsia"/>
                <w:kern w:val="0"/>
                <w:sz w:val="24"/>
                <w:szCs w:val="24"/>
              </w:rPr>
              <w:t>10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分值</w:t>
            </w:r>
          </w:p>
        </w:tc>
      </w:tr>
      <w:tr w:rsidR="003820C9">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3820C9" w:rsidRDefault="00353754">
            <w:pPr>
              <w:widowControl/>
              <w:adjustRightInd w:val="0"/>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w:t>
            </w:r>
            <w:r>
              <w:rPr>
                <w:rFonts w:hint="eastAsia"/>
                <w:kern w:val="0"/>
                <w:sz w:val="24"/>
                <w:szCs w:val="24"/>
              </w:rPr>
              <w:t>10</w:t>
            </w:r>
          </w:p>
          <w:p w:rsidR="003820C9" w:rsidRDefault="00353754">
            <w:pPr>
              <w:widowControl/>
              <w:adjustRightInd w:val="0"/>
              <w:snapToGrid w:val="0"/>
              <w:rPr>
                <w:kern w:val="0"/>
                <w:sz w:val="24"/>
                <w:szCs w:val="24"/>
              </w:rPr>
            </w:pPr>
            <w:r>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10</w:t>
            </w:r>
          </w:p>
        </w:tc>
      </w:tr>
      <w:tr w:rsidR="003820C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color w:val="000000"/>
                <w:kern w:val="0"/>
                <w:sz w:val="24"/>
                <w:szCs w:val="24"/>
              </w:rPr>
              <w:t>第二部分</w:t>
            </w:r>
            <w:r>
              <w:rPr>
                <w:color w:val="000000"/>
                <w:kern w:val="0"/>
                <w:sz w:val="24"/>
                <w:szCs w:val="24"/>
              </w:rPr>
              <w:t xml:space="preserve"> </w:t>
            </w:r>
            <w:r>
              <w:rPr>
                <w:rFonts w:hint="eastAsia"/>
                <w:color w:val="000000"/>
                <w:kern w:val="0"/>
                <w:sz w:val="24"/>
                <w:szCs w:val="24"/>
              </w:rPr>
              <w:t>客观分（</w:t>
            </w:r>
            <w:r>
              <w:rPr>
                <w:rFonts w:hint="eastAsia"/>
                <w:color w:val="000000"/>
                <w:kern w:val="0"/>
                <w:sz w:val="24"/>
                <w:szCs w:val="24"/>
              </w:rPr>
              <w:t>33</w:t>
            </w:r>
            <w:r>
              <w:rPr>
                <w:rFonts w:hint="eastAsia"/>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分值</w:t>
            </w:r>
          </w:p>
        </w:tc>
      </w:tr>
      <w:tr w:rsidR="003820C9">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kern w:val="0"/>
                <w:sz w:val="24"/>
                <w:szCs w:val="24"/>
              </w:rPr>
            </w:pPr>
            <w:r>
              <w:rPr>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完全按照以下要求提供实施的信息化监理项目相关业绩，提供的证明材料均不得遮挡涂黑，否则不予认定加分。</w:t>
            </w:r>
          </w:p>
          <w:p w:rsidR="003820C9" w:rsidRDefault="00353754">
            <w:pPr>
              <w:widowControl/>
              <w:adjustRightInd w:val="0"/>
              <w:snapToGrid w:val="0"/>
              <w:rPr>
                <w:kern w:val="0"/>
                <w:sz w:val="24"/>
                <w:szCs w:val="24"/>
              </w:rPr>
            </w:pPr>
            <w:r>
              <w:rPr>
                <w:rFonts w:hint="eastAsia"/>
                <w:kern w:val="0"/>
                <w:sz w:val="24"/>
                <w:szCs w:val="24"/>
              </w:rPr>
              <w:t>A</w:t>
            </w:r>
            <w:r>
              <w:rPr>
                <w:kern w:val="0"/>
                <w:sz w:val="24"/>
                <w:szCs w:val="24"/>
              </w:rPr>
              <w:t xml:space="preserve">. </w:t>
            </w:r>
            <w:r>
              <w:rPr>
                <w:rFonts w:hint="eastAsia"/>
                <w:kern w:val="0"/>
                <w:sz w:val="24"/>
                <w:szCs w:val="24"/>
              </w:rPr>
              <w:t>合同原件扫描件。包括买卖双方名称及盖章、服务内容</w:t>
            </w:r>
            <w:r>
              <w:rPr>
                <w:rFonts w:hint="eastAsia"/>
                <w:bCs/>
                <w:sz w:val="24"/>
              </w:rPr>
              <w:t>、合同签订日期（应为</w:t>
            </w:r>
            <w:r>
              <w:rPr>
                <w:rFonts w:hint="eastAsia"/>
                <w:bCs/>
                <w:sz w:val="24"/>
              </w:rPr>
              <w:t>202</w:t>
            </w:r>
            <w:r>
              <w:rPr>
                <w:rFonts w:hint="eastAsia"/>
                <w:bCs/>
                <w:sz w:val="24"/>
              </w:rPr>
              <w:t>2</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rFonts w:hint="eastAsia"/>
                <w:kern w:val="0"/>
                <w:sz w:val="24"/>
                <w:szCs w:val="24"/>
              </w:rPr>
              <w:t>。</w:t>
            </w:r>
          </w:p>
          <w:p w:rsidR="003820C9" w:rsidRDefault="00353754">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w:t>
            </w:r>
            <w:r>
              <w:rPr>
                <w:rFonts w:hint="eastAsia"/>
                <w:sz w:val="24"/>
              </w:rPr>
              <w:t>加盖上述合同甲方单位公章或上述合同中所盖的甲方印章</w:t>
            </w:r>
            <w:r>
              <w:rPr>
                <w:rFonts w:hint="eastAsia"/>
                <w:kern w:val="0"/>
                <w:sz w:val="24"/>
                <w:szCs w:val="24"/>
              </w:rPr>
              <w:t>）</w:t>
            </w:r>
            <w:r>
              <w:rPr>
                <w:kern w:val="0"/>
                <w:sz w:val="24"/>
                <w:szCs w:val="24"/>
              </w:rPr>
              <w:t>。</w:t>
            </w:r>
          </w:p>
          <w:p w:rsidR="003820C9" w:rsidRDefault="00353754">
            <w:pPr>
              <w:widowControl/>
              <w:adjustRightInd w:val="0"/>
              <w:snapToGrid w:val="0"/>
              <w:rPr>
                <w:kern w:val="0"/>
                <w:sz w:val="24"/>
                <w:szCs w:val="24"/>
              </w:rPr>
            </w:pPr>
            <w:r>
              <w:rPr>
                <w:rFonts w:hint="eastAsia"/>
                <w:kern w:val="0"/>
                <w:sz w:val="24"/>
                <w:szCs w:val="24"/>
              </w:rPr>
              <w:t>每个业绩</w:t>
            </w:r>
            <w:r>
              <w:rPr>
                <w:rFonts w:hint="eastAsia"/>
                <w:kern w:val="0"/>
                <w:sz w:val="24"/>
                <w:szCs w:val="24"/>
              </w:rPr>
              <w:t>2</w:t>
            </w:r>
            <w:r>
              <w:rPr>
                <w:rFonts w:hint="eastAsia"/>
                <w:kern w:val="0"/>
                <w:sz w:val="24"/>
                <w:szCs w:val="24"/>
              </w:rPr>
              <w:t>分，最多</w:t>
            </w:r>
            <w:r>
              <w:rPr>
                <w:rFonts w:hint="eastAsia"/>
                <w:kern w:val="0"/>
                <w:sz w:val="24"/>
                <w:szCs w:val="24"/>
              </w:rPr>
              <w:t>8</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8</w:t>
            </w:r>
          </w:p>
        </w:tc>
      </w:tr>
      <w:tr w:rsidR="003820C9">
        <w:trPr>
          <w:trHeight w:val="2557"/>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投入总监理工程师评价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left"/>
              <w:rPr>
                <w:color w:val="000000"/>
                <w:kern w:val="0"/>
                <w:sz w:val="24"/>
                <w:szCs w:val="24"/>
              </w:rPr>
            </w:pPr>
            <w:r>
              <w:rPr>
                <w:rFonts w:hint="eastAsia"/>
                <w:color w:val="000000"/>
                <w:kern w:val="0"/>
                <w:sz w:val="24"/>
                <w:szCs w:val="24"/>
              </w:rPr>
              <w:t>投入的总监理工程师为投标单位正式员工，提供身份证扫描件、开标日前三个月中任意一个月的由投标单位为投入人员缴纳社会保险证明扫描件，否则不予认定加分：</w:t>
            </w:r>
          </w:p>
          <w:p w:rsidR="003820C9" w:rsidRDefault="00353754">
            <w:pPr>
              <w:widowControl/>
              <w:adjustRightInd w:val="0"/>
              <w:snapToGrid w:val="0"/>
              <w:jc w:val="left"/>
              <w:rPr>
                <w:color w:val="000000"/>
                <w:kern w:val="0"/>
                <w:sz w:val="24"/>
                <w:szCs w:val="24"/>
              </w:rPr>
            </w:pPr>
            <w:r>
              <w:rPr>
                <w:rFonts w:hint="eastAsia"/>
                <w:kern w:val="0"/>
                <w:sz w:val="24"/>
                <w:szCs w:val="24"/>
              </w:rPr>
              <w:t>投入的总监理工程师具备</w:t>
            </w:r>
            <w:r>
              <w:rPr>
                <w:rFonts w:hint="eastAsia"/>
                <w:kern w:val="0"/>
                <w:sz w:val="24"/>
                <w:szCs w:val="24"/>
              </w:rPr>
              <w:t>本科及以上学历</w:t>
            </w:r>
            <w:r>
              <w:rPr>
                <w:rFonts w:hint="eastAsia"/>
                <w:kern w:val="0"/>
                <w:sz w:val="24"/>
                <w:szCs w:val="24"/>
              </w:rPr>
              <w:t>、</w:t>
            </w:r>
            <w:r>
              <w:rPr>
                <w:rFonts w:hint="eastAsia"/>
                <w:kern w:val="0"/>
                <w:sz w:val="24"/>
                <w:szCs w:val="24"/>
              </w:rPr>
              <w:t>计算机技术与软件专业技术资格（水平）考试</w:t>
            </w:r>
            <w:r>
              <w:rPr>
                <w:rFonts w:hint="eastAsia"/>
                <w:kern w:val="0"/>
                <w:sz w:val="24"/>
                <w:szCs w:val="24"/>
              </w:rPr>
              <w:t>证书（</w:t>
            </w:r>
            <w:r>
              <w:rPr>
                <w:rFonts w:hint="eastAsia"/>
                <w:kern w:val="0"/>
                <w:sz w:val="24"/>
                <w:szCs w:val="24"/>
              </w:rPr>
              <w:t>信息系统监理师</w:t>
            </w:r>
            <w:r>
              <w:rPr>
                <w:rFonts w:hint="eastAsia"/>
                <w:kern w:val="0"/>
                <w:sz w:val="24"/>
                <w:szCs w:val="24"/>
              </w:rPr>
              <w:t>）</w:t>
            </w:r>
            <w:r>
              <w:rPr>
                <w:rFonts w:hint="eastAsia"/>
                <w:kern w:val="0"/>
                <w:sz w:val="24"/>
                <w:szCs w:val="24"/>
              </w:rPr>
              <w:t>、计算机相关专业高级（或以上）</w:t>
            </w:r>
            <w:r>
              <w:rPr>
                <w:rFonts w:hint="eastAsia"/>
                <w:kern w:val="0"/>
                <w:sz w:val="24"/>
                <w:szCs w:val="24"/>
              </w:rPr>
              <w:t>工程师</w:t>
            </w:r>
            <w:r>
              <w:rPr>
                <w:rFonts w:hint="eastAsia"/>
                <w:kern w:val="0"/>
                <w:sz w:val="24"/>
                <w:szCs w:val="24"/>
              </w:rPr>
              <w:t>职称，提供以上证书扫描件，每个合格的证书扫描件得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r>
              <w:rPr>
                <w:rFonts w:hint="eastAsia"/>
                <w:color w:val="0000FF"/>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ascii="仿宋" w:eastAsia="仿宋" w:hAnsi="仿宋" w:cs="仿宋" w:hint="eastAsia"/>
                <w:kern w:val="0"/>
                <w:sz w:val="24"/>
              </w:rPr>
              <w:t>6</w:t>
            </w:r>
          </w:p>
        </w:tc>
      </w:tr>
      <w:tr w:rsidR="003820C9">
        <w:trPr>
          <w:trHeight w:val="2157"/>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投入的监理工程师评价（总监理工程师除外）</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left"/>
              <w:rPr>
                <w:color w:val="000000"/>
                <w:kern w:val="0"/>
                <w:sz w:val="24"/>
                <w:szCs w:val="24"/>
              </w:rPr>
            </w:pPr>
            <w:r>
              <w:rPr>
                <w:rFonts w:hint="eastAsia"/>
                <w:color w:val="000000"/>
                <w:kern w:val="0"/>
                <w:sz w:val="24"/>
                <w:szCs w:val="24"/>
              </w:rPr>
              <w:t>投入的以下人员为投标单位正式员工，提供身份证扫描件、开标日前三个月中任意一个月的由投标单位为投入人员缴纳社会保险证明扫描件，否则不予认定加分。</w:t>
            </w:r>
          </w:p>
          <w:p w:rsidR="003820C9" w:rsidRDefault="00353754">
            <w:pPr>
              <w:widowControl/>
              <w:adjustRightInd w:val="0"/>
              <w:snapToGrid w:val="0"/>
              <w:jc w:val="left"/>
              <w:rPr>
                <w:color w:val="000000"/>
                <w:kern w:val="0"/>
                <w:sz w:val="24"/>
                <w:szCs w:val="24"/>
              </w:rPr>
            </w:pPr>
            <w:r>
              <w:rPr>
                <w:rFonts w:hint="eastAsia"/>
                <w:color w:val="000000"/>
                <w:kern w:val="0"/>
                <w:sz w:val="24"/>
                <w:szCs w:val="24"/>
              </w:rPr>
              <w:t>2.</w:t>
            </w:r>
            <w:r>
              <w:rPr>
                <w:rFonts w:hint="eastAsia"/>
                <w:color w:val="000000"/>
                <w:kern w:val="0"/>
                <w:sz w:val="24"/>
                <w:szCs w:val="24"/>
              </w:rPr>
              <w:t>投入的监理工程师具备人力资源和社会保障部门或工业和信息化部门颁发的信息系统</w:t>
            </w:r>
            <w:proofErr w:type="gramStart"/>
            <w:r>
              <w:rPr>
                <w:rFonts w:hint="eastAsia"/>
                <w:color w:val="000000"/>
                <w:kern w:val="0"/>
                <w:sz w:val="24"/>
                <w:szCs w:val="24"/>
              </w:rPr>
              <w:t>监理师</w:t>
            </w:r>
            <w:proofErr w:type="gramEnd"/>
            <w:r>
              <w:rPr>
                <w:rFonts w:hint="eastAsia"/>
                <w:color w:val="000000"/>
                <w:kern w:val="0"/>
                <w:sz w:val="24"/>
                <w:szCs w:val="24"/>
              </w:rPr>
              <w:t>证书，提供证书扫描件，每个具备上述证书的人员得</w:t>
            </w:r>
            <w:r>
              <w:rPr>
                <w:rFonts w:hint="eastAsia"/>
                <w:color w:val="000000"/>
                <w:kern w:val="0"/>
                <w:sz w:val="24"/>
                <w:szCs w:val="24"/>
              </w:rPr>
              <w:t>2</w:t>
            </w:r>
            <w:r>
              <w:rPr>
                <w:rFonts w:hint="eastAsia"/>
                <w:color w:val="000000"/>
                <w:kern w:val="0"/>
                <w:sz w:val="24"/>
                <w:szCs w:val="24"/>
              </w:rPr>
              <w:t>分，最多</w:t>
            </w:r>
            <w:r>
              <w:rPr>
                <w:rFonts w:hint="eastAsia"/>
                <w:color w:val="000000"/>
                <w:kern w:val="0"/>
                <w:sz w:val="24"/>
                <w:szCs w:val="24"/>
              </w:rPr>
              <w:t>4</w:t>
            </w:r>
            <w:r>
              <w:rPr>
                <w:rFonts w:hint="eastAsia"/>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4</w:t>
            </w:r>
          </w:p>
        </w:tc>
      </w:tr>
      <w:tr w:rsidR="003820C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themeColor="text1"/>
                <w:sz w:val="24"/>
              </w:rPr>
            </w:pPr>
            <w:r>
              <w:rPr>
                <w:rFonts w:hint="eastAsia"/>
                <w:color w:val="000000" w:themeColor="text1"/>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15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15</w:t>
            </w:r>
          </w:p>
        </w:tc>
      </w:tr>
      <w:tr w:rsidR="003820C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第三部分</w:t>
            </w:r>
            <w:r>
              <w:rPr>
                <w:kern w:val="0"/>
                <w:sz w:val="24"/>
                <w:szCs w:val="24"/>
              </w:rPr>
              <w:t xml:space="preserve"> </w:t>
            </w:r>
            <w:r>
              <w:rPr>
                <w:rFonts w:hint="eastAsia"/>
                <w:kern w:val="0"/>
                <w:sz w:val="24"/>
                <w:szCs w:val="24"/>
              </w:rPr>
              <w:t>主观分（</w:t>
            </w:r>
            <w:r>
              <w:rPr>
                <w:rFonts w:hint="eastAsia"/>
                <w:kern w:val="0"/>
                <w:sz w:val="24"/>
                <w:szCs w:val="24"/>
              </w:rPr>
              <w:t>57</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分值</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sz w:val="24"/>
                <w:szCs w:val="24"/>
              </w:rPr>
            </w:pPr>
            <w:r>
              <w:rPr>
                <w:sz w:val="24"/>
                <w:szCs w:val="24"/>
              </w:rPr>
              <w:t>至少包括</w:t>
            </w:r>
            <w:r>
              <w:rPr>
                <w:rFonts w:hint="eastAsia"/>
                <w:sz w:val="24"/>
                <w:szCs w:val="24"/>
              </w:rPr>
              <w:t>监理目标范围内容、监理工作流程、监理机构设置及人员计划、监理岗位设置与岗位职责、监理工作措施、检测监测方法及保证措施、监理服务制度、监理工作成果物等方面内容。</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9</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jc w:val="center"/>
              <w:rPr>
                <w:kern w:val="0"/>
                <w:sz w:val="24"/>
                <w:szCs w:val="24"/>
              </w:rPr>
            </w:pPr>
            <w:r>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pacing w:line="400" w:lineRule="exact"/>
              <w:jc w:val="center"/>
              <w:rPr>
                <w:kern w:val="0"/>
                <w:sz w:val="24"/>
                <w:szCs w:val="24"/>
              </w:rPr>
            </w:pPr>
            <w:r>
              <w:rPr>
                <w:rFonts w:hint="eastAsia"/>
                <w:kern w:val="0"/>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sz w:val="24"/>
                <w:szCs w:val="24"/>
              </w:rPr>
            </w:pPr>
            <w:r>
              <w:rPr>
                <w:rFonts w:hint="eastAsia"/>
                <w:kern w:val="0"/>
                <w:sz w:val="24"/>
                <w:szCs w:val="24"/>
              </w:rPr>
              <w:t>针对本项目质量控制措施，至少涵盖需求与设计质量、开发与测试质量、实施与交付质量、文档与运</w:t>
            </w:r>
            <w:proofErr w:type="gramStart"/>
            <w:r>
              <w:rPr>
                <w:rFonts w:hint="eastAsia"/>
                <w:kern w:val="0"/>
                <w:sz w:val="24"/>
                <w:szCs w:val="24"/>
              </w:rPr>
              <w:t>维质量</w:t>
            </w:r>
            <w:proofErr w:type="gramEnd"/>
            <w:r>
              <w:rPr>
                <w:rFonts w:hint="eastAsia"/>
                <w:kern w:val="0"/>
                <w:sz w:val="24"/>
                <w:szCs w:val="24"/>
              </w:rPr>
              <w:t>等方面。</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至少涵盖计划编制审核、进度动态跟踪、偏差分析与纠偏、变更与风险管控</w:t>
            </w:r>
            <w:r>
              <w:rPr>
                <w:rFonts w:hint="eastAsia"/>
                <w:kern w:val="0"/>
                <w:sz w:val="24"/>
                <w:szCs w:val="24"/>
                <w:lang w:val="zh-CN"/>
              </w:rPr>
              <w:t>、进度落后时的挽回措施等方面内容</w:t>
            </w:r>
          </w:p>
          <w:p w:rsidR="003820C9" w:rsidRDefault="00353754">
            <w:pPr>
              <w:widowControl/>
              <w:adjustRightInd w:val="0"/>
              <w:snapToGrid w:val="0"/>
              <w:rPr>
                <w:kern w:val="0"/>
                <w:sz w:val="24"/>
                <w:szCs w:val="24"/>
              </w:rPr>
            </w:pPr>
            <w:r>
              <w:rPr>
                <w:rFonts w:hint="eastAsia"/>
                <w:kern w:val="0"/>
                <w:sz w:val="24"/>
                <w:szCs w:val="24"/>
              </w:rPr>
              <w:lastRenderedPageBreak/>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lastRenderedPageBreak/>
              <w:t>4</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至少包括成本控制目标、成本控制风险分析、成本控制对策、成本控制主要措施、成本变更控制</w:t>
            </w:r>
            <w:r>
              <w:rPr>
                <w:rFonts w:hint="eastAsia"/>
                <w:kern w:val="0"/>
                <w:sz w:val="24"/>
                <w:szCs w:val="24"/>
                <w:lang w:val="zh-CN"/>
              </w:rPr>
              <w:t>等方面内容</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sz w:val="24"/>
                <w:szCs w:val="24"/>
              </w:rPr>
            </w:pPr>
            <w:r>
              <w:rPr>
                <w:rFonts w:hint="eastAsia"/>
                <w:sz w:val="24"/>
                <w:szCs w:val="24"/>
              </w:rPr>
              <w:t>至少包括变更审批流程、变更分析、分级审批管理等方面</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合同及信息管理措施评价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至少包括日常跟踪管理、合同变更控制、合同关闭等方面。</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项目信息及资料管理措施评价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left"/>
              <w:rPr>
                <w:kern w:val="0"/>
                <w:sz w:val="24"/>
                <w:szCs w:val="24"/>
              </w:rPr>
            </w:pPr>
            <w:r>
              <w:rPr>
                <w:rFonts w:hint="eastAsia"/>
                <w:kern w:val="0"/>
                <w:sz w:val="24"/>
                <w:szCs w:val="24"/>
              </w:rPr>
              <w:t>至少包含针对本项目的信息及资料管理措施，包括文档管理体系、动态控制、纪要整理与分发、资料核查与移交等方面</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jc w:val="left"/>
              <w:rPr>
                <w:kern w:val="0"/>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94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项目安全管理方案评价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left"/>
              <w:rPr>
                <w:kern w:val="0"/>
                <w:sz w:val="24"/>
                <w:szCs w:val="24"/>
              </w:rPr>
            </w:pPr>
            <w:r>
              <w:rPr>
                <w:rFonts w:hint="eastAsia"/>
                <w:kern w:val="0"/>
                <w:sz w:val="24"/>
                <w:szCs w:val="24"/>
              </w:rPr>
              <w:t>至少包含信息安全原则和内容、安全体系构建、安全管理方法、安全管理措施、安全管理手段等。</w:t>
            </w:r>
          </w:p>
          <w:p w:rsidR="003820C9" w:rsidRDefault="0035375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3820C9" w:rsidRDefault="00353754">
            <w:pPr>
              <w:widowControl/>
              <w:adjustRightInd w:val="0"/>
              <w:snapToGrid w:val="0"/>
              <w:jc w:val="left"/>
              <w:rPr>
                <w:kern w:val="0"/>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103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kern w:val="0"/>
                <w:sz w:val="24"/>
                <w:szCs w:val="24"/>
              </w:rPr>
            </w:pPr>
            <w:r>
              <w:rPr>
                <w:rFonts w:hint="eastAsia"/>
                <w:kern w:val="0"/>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kern w:val="0"/>
                <w:sz w:val="24"/>
                <w:szCs w:val="24"/>
              </w:rPr>
            </w:pPr>
            <w:r>
              <w:rPr>
                <w:rFonts w:hint="eastAsia"/>
                <w:kern w:val="0"/>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rPr>
                <w:kern w:val="0"/>
                <w:sz w:val="24"/>
                <w:szCs w:val="24"/>
              </w:rPr>
            </w:pPr>
            <w:r>
              <w:rPr>
                <w:rFonts w:hint="eastAsia"/>
                <w:kern w:val="0"/>
                <w:sz w:val="24"/>
                <w:szCs w:val="24"/>
              </w:rPr>
              <w:t>至少包括组织协调目标组织协调内容、沟通协调机制、组织协调主要措施。满足</w:t>
            </w:r>
            <w:r>
              <w:rPr>
                <w:kern w:val="0"/>
                <w:sz w:val="24"/>
                <w:szCs w:val="24"/>
              </w:rPr>
              <w:t>本文件要求，无瑕疵得满分；</w:t>
            </w:r>
          </w:p>
          <w:p w:rsidR="003820C9" w:rsidRDefault="00353754">
            <w:pPr>
              <w:widowControl/>
              <w:adjustRightInd w:val="0"/>
              <w:snapToGrid w:val="0"/>
              <w:jc w:val="lef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rFonts w:hint="eastAsia"/>
                <w:color w:val="000000"/>
                <w:kern w:val="0"/>
                <w:sz w:val="24"/>
                <w:szCs w:val="24"/>
              </w:rPr>
              <w:t>6</w:t>
            </w:r>
          </w:p>
        </w:tc>
      </w:tr>
      <w:tr w:rsidR="003820C9">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3820C9" w:rsidRDefault="00353754">
            <w:pPr>
              <w:widowControl/>
              <w:adjustRightInd w:val="0"/>
              <w:snapToGrid w:val="0"/>
              <w:jc w:val="center"/>
              <w:rPr>
                <w:color w:val="000000" w:themeColor="text1"/>
                <w:sz w:val="24"/>
              </w:rPr>
            </w:pPr>
            <w:r>
              <w:rPr>
                <w:rFonts w:hint="eastAsia"/>
                <w:color w:val="000000" w:themeColor="text1"/>
                <w:sz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adjustRightInd w:val="0"/>
              <w:snapToGrid w:val="0"/>
              <w:jc w:val="center"/>
              <w:rPr>
                <w:color w:val="000000"/>
                <w:kern w:val="0"/>
                <w:sz w:val="24"/>
                <w:szCs w:val="24"/>
              </w:rPr>
            </w:pPr>
            <w:r>
              <w:rPr>
                <w:color w:val="000000"/>
                <w:kern w:val="0"/>
                <w:sz w:val="24"/>
                <w:szCs w:val="24"/>
              </w:rPr>
              <w:t>100</w:t>
            </w:r>
          </w:p>
        </w:tc>
      </w:tr>
    </w:tbl>
    <w:p w:rsidR="003820C9" w:rsidRDefault="003820C9" w:rsidP="008071EF">
      <w:pPr>
        <w:spacing w:line="360" w:lineRule="auto"/>
        <w:ind w:firstLineChars="200" w:firstLine="446"/>
        <w:outlineLvl w:val="0"/>
        <w:rPr>
          <w:kern w:val="0"/>
          <w:sz w:val="24"/>
          <w:szCs w:val="24"/>
        </w:rPr>
      </w:pPr>
    </w:p>
    <w:p w:rsidR="003820C9" w:rsidRDefault="00353754" w:rsidP="008071EF">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3820C9" w:rsidRDefault="00353754">
      <w:pPr>
        <w:widowControl/>
        <w:jc w:val="left"/>
        <w:rPr>
          <w:sz w:val="24"/>
        </w:rPr>
      </w:pPr>
      <w:r>
        <w:rPr>
          <w:sz w:val="24"/>
        </w:rPr>
        <w:br w:type="page"/>
      </w:r>
    </w:p>
    <w:p w:rsidR="003820C9" w:rsidRDefault="00353754">
      <w:pPr>
        <w:spacing w:line="360" w:lineRule="auto"/>
        <w:ind w:firstLineChars="200" w:firstLine="448"/>
        <w:jc w:val="center"/>
        <w:outlineLvl w:val="0"/>
        <w:rPr>
          <w:b/>
          <w:sz w:val="24"/>
        </w:rPr>
      </w:pPr>
      <w:r>
        <w:rPr>
          <w:rFonts w:hint="eastAsia"/>
          <w:b/>
          <w:sz w:val="24"/>
        </w:rPr>
        <w:lastRenderedPageBreak/>
        <w:t>项目需求书</w:t>
      </w:r>
    </w:p>
    <w:p w:rsidR="003820C9" w:rsidRDefault="003820C9">
      <w:pPr>
        <w:spacing w:line="360" w:lineRule="auto"/>
        <w:ind w:firstLineChars="200" w:firstLine="448"/>
        <w:jc w:val="center"/>
        <w:outlineLvl w:val="0"/>
        <w:rPr>
          <w:b/>
          <w:sz w:val="24"/>
        </w:rPr>
      </w:pPr>
    </w:p>
    <w:p w:rsidR="003820C9" w:rsidRDefault="00353754" w:rsidP="008071EF">
      <w:pPr>
        <w:spacing w:line="360" w:lineRule="auto"/>
        <w:ind w:firstLineChars="200" w:firstLine="446"/>
        <w:rPr>
          <w:sz w:val="24"/>
        </w:rPr>
      </w:pPr>
      <w:r>
        <w:rPr>
          <w:rFonts w:hint="eastAsia"/>
          <w:sz w:val="24"/>
        </w:rPr>
        <w:t>一、监理范围</w:t>
      </w:r>
    </w:p>
    <w:p w:rsidR="003820C9" w:rsidRDefault="00353754" w:rsidP="008071EF">
      <w:pPr>
        <w:spacing w:line="360" w:lineRule="auto"/>
        <w:ind w:firstLineChars="200" w:firstLine="446"/>
        <w:rPr>
          <w:sz w:val="24"/>
        </w:rPr>
      </w:pPr>
      <w:r>
        <w:rPr>
          <w:rFonts w:hint="eastAsia"/>
          <w:sz w:val="24"/>
        </w:rPr>
        <w:t>监理天津市东西部协作和支援合作信息系统改造上云项目，项目监理服务实施周期为签订合同之日起至项目整体验收合格之日止。</w:t>
      </w:r>
    </w:p>
    <w:p w:rsidR="003820C9" w:rsidRDefault="00353754" w:rsidP="008071EF">
      <w:pPr>
        <w:spacing w:line="360" w:lineRule="auto"/>
        <w:ind w:firstLineChars="200" w:firstLine="446"/>
        <w:rPr>
          <w:sz w:val="24"/>
        </w:rPr>
      </w:pPr>
      <w:r>
        <w:rPr>
          <w:sz w:val="24"/>
        </w:rPr>
        <w:t>二、技术要求</w:t>
      </w:r>
    </w:p>
    <w:p w:rsidR="003820C9" w:rsidRDefault="00353754" w:rsidP="008071EF">
      <w:pPr>
        <w:spacing w:line="360" w:lineRule="auto"/>
        <w:ind w:firstLineChars="200" w:firstLine="446"/>
        <w:rPr>
          <w:sz w:val="24"/>
        </w:rPr>
      </w:pPr>
      <w:r>
        <w:rPr>
          <w:rFonts w:hint="eastAsia"/>
          <w:sz w:val="24"/>
        </w:rPr>
        <w:t>监理过程覆盖项目的实施、验收等所有阶段。</w:t>
      </w:r>
    </w:p>
    <w:p w:rsidR="003820C9" w:rsidRDefault="00353754" w:rsidP="008071EF">
      <w:pPr>
        <w:spacing w:line="360" w:lineRule="auto"/>
        <w:ind w:firstLineChars="200" w:firstLine="446"/>
        <w:rPr>
          <w:sz w:val="24"/>
        </w:rPr>
      </w:pPr>
      <w:r>
        <w:rPr>
          <w:rFonts w:hint="eastAsia"/>
          <w:sz w:val="24"/>
        </w:rPr>
        <w:t>服务要求：按照相关国家标准</w:t>
      </w:r>
      <w:r>
        <w:rPr>
          <w:rFonts w:hint="eastAsia"/>
          <w:sz w:val="24"/>
        </w:rPr>
        <w:t xml:space="preserve">, </w:t>
      </w:r>
      <w:r>
        <w:rPr>
          <w:rFonts w:hint="eastAsia"/>
          <w:sz w:val="24"/>
        </w:rPr>
        <w:t>对项目实施全过程进行监理</w:t>
      </w:r>
      <w:r>
        <w:rPr>
          <w:rFonts w:hint="eastAsia"/>
          <w:sz w:val="24"/>
        </w:rPr>
        <w:t xml:space="preserve">, </w:t>
      </w:r>
      <w:r>
        <w:rPr>
          <w:rFonts w:hint="eastAsia"/>
          <w:sz w:val="24"/>
        </w:rPr>
        <w:t>监理工作内容包括质量控制、进度控制、投资控制、变更控制、合同管理、信息管理、安全管理和组织协调等，依据《信息化工程监理规范》（</w:t>
      </w:r>
      <w:r>
        <w:rPr>
          <w:rFonts w:hint="eastAsia"/>
          <w:sz w:val="24"/>
        </w:rPr>
        <w:t>GB/T19668</w:t>
      </w:r>
      <w:r>
        <w:rPr>
          <w:rFonts w:hint="eastAsia"/>
          <w:sz w:val="24"/>
        </w:rPr>
        <w:t>）要求，严格按照“四控、三管、</w:t>
      </w:r>
      <w:r>
        <w:rPr>
          <w:rFonts w:hint="eastAsia"/>
          <w:sz w:val="24"/>
        </w:rPr>
        <w:t xml:space="preserve"> </w:t>
      </w:r>
      <w:r>
        <w:rPr>
          <w:rFonts w:hint="eastAsia"/>
          <w:sz w:val="24"/>
        </w:rPr>
        <w:t>一协调”进行全过程监理。对项目组织及技术总体方案的把关。</w:t>
      </w:r>
    </w:p>
    <w:p w:rsidR="003820C9" w:rsidRDefault="00353754" w:rsidP="008071EF">
      <w:pPr>
        <w:spacing w:line="360" w:lineRule="auto"/>
        <w:ind w:firstLineChars="200" w:firstLine="446"/>
        <w:rPr>
          <w:sz w:val="24"/>
        </w:rPr>
      </w:pPr>
      <w:r>
        <w:rPr>
          <w:rFonts w:hint="eastAsia"/>
          <w:sz w:val="24"/>
        </w:rPr>
        <w:t>审核和确认承建单位的总体技术方案；</w:t>
      </w:r>
    </w:p>
    <w:p w:rsidR="003820C9" w:rsidRDefault="00353754" w:rsidP="008071EF">
      <w:pPr>
        <w:spacing w:line="360" w:lineRule="auto"/>
        <w:ind w:firstLineChars="200" w:firstLine="446"/>
        <w:rPr>
          <w:sz w:val="24"/>
        </w:rPr>
      </w:pPr>
      <w:r>
        <w:rPr>
          <w:rFonts w:hint="eastAsia"/>
          <w:sz w:val="24"/>
        </w:rPr>
        <w:t>审核和确认承建单位的组织实施方案；</w:t>
      </w:r>
    </w:p>
    <w:p w:rsidR="003820C9" w:rsidRDefault="00353754" w:rsidP="008071EF">
      <w:pPr>
        <w:spacing w:line="360" w:lineRule="auto"/>
        <w:ind w:firstLineChars="200" w:firstLine="446"/>
        <w:rPr>
          <w:sz w:val="24"/>
        </w:rPr>
      </w:pPr>
      <w:r>
        <w:rPr>
          <w:rFonts w:hint="eastAsia"/>
          <w:sz w:val="24"/>
        </w:rPr>
        <w:t>审核和确认承建单位的项目质量保证计划及质量控制体系；</w:t>
      </w:r>
    </w:p>
    <w:p w:rsidR="003820C9" w:rsidRDefault="00353754" w:rsidP="008071EF">
      <w:pPr>
        <w:spacing w:line="360" w:lineRule="auto"/>
        <w:ind w:firstLineChars="200" w:firstLine="446"/>
        <w:rPr>
          <w:sz w:val="24"/>
        </w:rPr>
      </w:pPr>
      <w:r>
        <w:rPr>
          <w:rFonts w:hint="eastAsia"/>
          <w:sz w:val="24"/>
        </w:rPr>
        <w:t>审核和确认承建单位的配置管理方案；</w:t>
      </w:r>
    </w:p>
    <w:p w:rsidR="003820C9" w:rsidRDefault="00353754" w:rsidP="008071EF">
      <w:pPr>
        <w:spacing w:line="360" w:lineRule="auto"/>
        <w:ind w:firstLineChars="200" w:firstLine="446"/>
        <w:rPr>
          <w:sz w:val="24"/>
        </w:rPr>
      </w:pPr>
      <w:r>
        <w:rPr>
          <w:rFonts w:hint="eastAsia"/>
          <w:sz w:val="24"/>
        </w:rPr>
        <w:t>审核和确认承建单位的测试计划；</w:t>
      </w:r>
    </w:p>
    <w:p w:rsidR="003820C9" w:rsidRDefault="00353754" w:rsidP="008071EF">
      <w:pPr>
        <w:spacing w:line="360" w:lineRule="auto"/>
        <w:ind w:firstLineChars="200" w:firstLine="446"/>
        <w:rPr>
          <w:sz w:val="24"/>
        </w:rPr>
      </w:pPr>
      <w:r>
        <w:rPr>
          <w:rFonts w:hint="eastAsia"/>
          <w:sz w:val="24"/>
        </w:rPr>
        <w:t>审核和确认承建单位的项目进</w:t>
      </w:r>
      <w:r>
        <w:rPr>
          <w:rFonts w:hint="eastAsia"/>
          <w:sz w:val="24"/>
        </w:rPr>
        <w:t>度计划；</w:t>
      </w:r>
    </w:p>
    <w:p w:rsidR="003820C9" w:rsidRDefault="00353754" w:rsidP="008071EF">
      <w:pPr>
        <w:spacing w:line="360" w:lineRule="auto"/>
        <w:ind w:firstLineChars="200" w:firstLine="446"/>
        <w:rPr>
          <w:sz w:val="24"/>
        </w:rPr>
      </w:pPr>
      <w:r>
        <w:rPr>
          <w:rFonts w:hint="eastAsia"/>
          <w:sz w:val="24"/>
        </w:rPr>
        <w:t>明确项目质量控制的关键性环节；</w:t>
      </w:r>
    </w:p>
    <w:p w:rsidR="003820C9" w:rsidRDefault="00353754" w:rsidP="008071EF">
      <w:pPr>
        <w:spacing w:line="360" w:lineRule="auto"/>
        <w:ind w:firstLineChars="200" w:firstLine="446"/>
        <w:rPr>
          <w:sz w:val="24"/>
        </w:rPr>
      </w:pPr>
      <w:r>
        <w:rPr>
          <w:rFonts w:hint="eastAsia"/>
          <w:sz w:val="24"/>
        </w:rPr>
        <w:t>根据建设单位和承建单位签订的合同</w:t>
      </w:r>
      <w:r>
        <w:rPr>
          <w:rFonts w:hint="eastAsia"/>
          <w:sz w:val="24"/>
        </w:rPr>
        <w:t xml:space="preserve">, </w:t>
      </w:r>
      <w:r>
        <w:rPr>
          <w:rFonts w:hint="eastAsia"/>
          <w:sz w:val="24"/>
        </w:rPr>
        <w:t>确定本次项目实施和验收的技术标准及相关要求。</w:t>
      </w:r>
    </w:p>
    <w:p w:rsidR="003820C9" w:rsidRDefault="00353754" w:rsidP="008071EF">
      <w:pPr>
        <w:spacing w:line="360" w:lineRule="auto"/>
        <w:ind w:firstLineChars="200" w:firstLine="446"/>
        <w:rPr>
          <w:sz w:val="24"/>
        </w:rPr>
      </w:pPr>
      <w:r>
        <w:rPr>
          <w:rFonts w:hint="eastAsia"/>
          <w:sz w:val="24"/>
        </w:rPr>
        <w:t>针对项目各阶段包括但不限于以下内容</w:t>
      </w:r>
      <w:r>
        <w:rPr>
          <w:rFonts w:hint="eastAsia"/>
          <w:sz w:val="24"/>
        </w:rPr>
        <w:t>:</w:t>
      </w:r>
    </w:p>
    <w:p w:rsidR="003820C9" w:rsidRDefault="00353754" w:rsidP="008071EF">
      <w:pPr>
        <w:spacing w:line="360" w:lineRule="auto"/>
        <w:ind w:firstLineChars="200" w:firstLine="446"/>
        <w:rPr>
          <w:sz w:val="24"/>
        </w:rPr>
      </w:pPr>
      <w:r>
        <w:rPr>
          <w:rFonts w:hint="eastAsia"/>
          <w:sz w:val="24"/>
        </w:rPr>
        <w:t>（一）项目质量控制</w:t>
      </w:r>
    </w:p>
    <w:p w:rsidR="003820C9" w:rsidRDefault="00353754" w:rsidP="008071EF">
      <w:pPr>
        <w:spacing w:line="360" w:lineRule="auto"/>
        <w:ind w:firstLineChars="200" w:firstLine="446"/>
        <w:rPr>
          <w:sz w:val="24"/>
        </w:rPr>
      </w:pPr>
      <w:r>
        <w:rPr>
          <w:rFonts w:hint="eastAsia"/>
          <w:sz w:val="24"/>
        </w:rPr>
        <w:t>监理方应依据合同和项目设计书，协助建设单位做好项目质量管理，通过定性的监理规范流程和定量的工程质量指标，实现全面的、精线条、细粒度的、有重点的全</w:t>
      </w:r>
      <w:r>
        <w:rPr>
          <w:rFonts w:hint="eastAsia"/>
          <w:sz w:val="24"/>
        </w:rPr>
        <w:lastRenderedPageBreak/>
        <w:t>过程监督与管理工作，为建设单位质量管理提供决策支持和评价依据。</w:t>
      </w:r>
    </w:p>
    <w:p w:rsidR="003820C9" w:rsidRDefault="00353754" w:rsidP="008071EF">
      <w:pPr>
        <w:spacing w:line="360" w:lineRule="auto"/>
        <w:ind w:firstLineChars="200" w:firstLine="446"/>
        <w:rPr>
          <w:sz w:val="24"/>
        </w:rPr>
      </w:pPr>
      <w:r>
        <w:rPr>
          <w:rFonts w:hint="eastAsia"/>
          <w:sz w:val="24"/>
        </w:rPr>
        <w:t>监理方应监控并促使信息化项目实现合同和设计书中的各项功能，使项目符合国家的有关质量标准和设计书中的质量要求。审核承建单位制</w:t>
      </w:r>
      <w:r>
        <w:rPr>
          <w:rFonts w:hint="eastAsia"/>
          <w:sz w:val="24"/>
        </w:rPr>
        <w:t>订的信息化项目实施方案、技术方案、测试方案等，在技术上、经济上、性能上和风险上进行分析和评估，及时提供建议。做好对承建单位实施阶段的质量控制、质量事故的处理、项目质量评定和测试。在实施过程中全程、实时地参与到项目建设，检查、督促承建单位严格按合同和实施规范、保密标准、技术标准、设计要求进行实施，监督承建单位现场实施管理。参与方案会审，做好记录，编写会议纪要。</w:t>
      </w:r>
    </w:p>
    <w:p w:rsidR="003820C9" w:rsidRDefault="00353754" w:rsidP="008071EF">
      <w:pPr>
        <w:spacing w:line="360" w:lineRule="auto"/>
        <w:ind w:firstLineChars="200" w:firstLine="446"/>
        <w:rPr>
          <w:sz w:val="24"/>
        </w:rPr>
      </w:pPr>
      <w:r>
        <w:rPr>
          <w:rFonts w:hint="eastAsia"/>
          <w:sz w:val="24"/>
        </w:rPr>
        <w:t>监理方应协助进行验收，制定各阶段验收流程与规范，审核验收材料，协助组织验收会议，并以书面形式提出监理意见。</w:t>
      </w:r>
    </w:p>
    <w:p w:rsidR="003820C9" w:rsidRDefault="00353754" w:rsidP="008071EF">
      <w:pPr>
        <w:spacing w:line="360" w:lineRule="auto"/>
        <w:ind w:firstLineChars="200" w:firstLine="446"/>
        <w:rPr>
          <w:sz w:val="24"/>
        </w:rPr>
      </w:pPr>
      <w:r>
        <w:rPr>
          <w:rFonts w:hint="eastAsia"/>
          <w:sz w:val="24"/>
        </w:rPr>
        <w:t>监理方应针对项目不同的建设内容，提出有针对</w:t>
      </w:r>
      <w:r>
        <w:rPr>
          <w:rFonts w:hint="eastAsia"/>
          <w:sz w:val="24"/>
        </w:rPr>
        <w:t>性的监理方法和手段，确保各建设内容得以按时、保质、保量完成建设任务。</w:t>
      </w:r>
    </w:p>
    <w:p w:rsidR="003820C9" w:rsidRDefault="00353754" w:rsidP="008071EF">
      <w:pPr>
        <w:spacing w:line="360" w:lineRule="auto"/>
        <w:ind w:firstLineChars="200" w:firstLine="446"/>
        <w:rPr>
          <w:sz w:val="24"/>
        </w:rPr>
      </w:pPr>
      <w:r>
        <w:rPr>
          <w:rFonts w:hint="eastAsia"/>
          <w:sz w:val="24"/>
        </w:rPr>
        <w:t>应用软件开发的质量控制</w:t>
      </w:r>
    </w:p>
    <w:p w:rsidR="003820C9" w:rsidRDefault="00353754" w:rsidP="008071EF">
      <w:pPr>
        <w:spacing w:line="360" w:lineRule="auto"/>
        <w:ind w:firstLineChars="200" w:firstLine="446"/>
        <w:rPr>
          <w:sz w:val="24"/>
        </w:rPr>
      </w:pPr>
      <w:r>
        <w:rPr>
          <w:rFonts w:hint="eastAsia"/>
          <w:sz w:val="24"/>
        </w:rPr>
        <w:t>从软件管理过程、软件项目计划、软件质量保证计划、软件配置管理、软件问题管理、软件需求分析、软件架构、软件编码、软件缺陷预防、软件测试、软件验收、技术培训等方面，规范软件开发过程。以需求调研、软件系统设计、软件测试为重点，从根本上控制软件系统的质量。对需求分析、概要设计和详细设计、编码测试、系统部署、试运行进行把关。协助开展项目测试工作，审核测试方案以保证测试方案的有效性和对功能点、各项验收指标的覆盖，审核测试计划、测试用例编制、测试问题报告、测试问题追踪报告等，确保应用软件开发商的测试过程严谨、完整，可追溯</w:t>
      </w:r>
      <w:r>
        <w:rPr>
          <w:rFonts w:hint="eastAsia"/>
          <w:sz w:val="24"/>
        </w:rPr>
        <w:t>。协助建设单位组织验收联调测试，跟踪测试情况，审核测试报告，并抽查部分测试结果，并以书面形式提出测试意见。</w:t>
      </w:r>
    </w:p>
    <w:p w:rsidR="003820C9" w:rsidRDefault="00353754" w:rsidP="008071EF">
      <w:pPr>
        <w:spacing w:line="360" w:lineRule="auto"/>
        <w:ind w:firstLineChars="200" w:firstLine="446"/>
        <w:rPr>
          <w:sz w:val="24"/>
        </w:rPr>
      </w:pPr>
      <w:r>
        <w:rPr>
          <w:rFonts w:hint="eastAsia"/>
          <w:sz w:val="24"/>
        </w:rPr>
        <w:t>安全体系的质量控制</w:t>
      </w:r>
    </w:p>
    <w:p w:rsidR="003820C9" w:rsidRDefault="00353754" w:rsidP="008071EF">
      <w:pPr>
        <w:spacing w:line="360" w:lineRule="auto"/>
        <w:ind w:firstLineChars="200" w:firstLine="446"/>
        <w:rPr>
          <w:sz w:val="24"/>
        </w:rPr>
      </w:pPr>
      <w:r>
        <w:rPr>
          <w:rFonts w:hint="eastAsia"/>
          <w:sz w:val="24"/>
        </w:rPr>
        <w:t>对涉及等级保护测评、密码测评的相关工作进行协调，督促承建单位按照测评的</w:t>
      </w:r>
      <w:r>
        <w:rPr>
          <w:rFonts w:hint="eastAsia"/>
          <w:sz w:val="24"/>
        </w:rPr>
        <w:lastRenderedPageBreak/>
        <w:t>要求进行整改，保证安全体系满足国家信息系统安全等级保护的基本要求和密码测评的有关要求。</w:t>
      </w:r>
    </w:p>
    <w:p w:rsidR="003820C9" w:rsidRDefault="00353754" w:rsidP="008071EF">
      <w:pPr>
        <w:spacing w:line="360" w:lineRule="auto"/>
        <w:ind w:firstLineChars="200" w:firstLine="446"/>
        <w:rPr>
          <w:sz w:val="24"/>
        </w:rPr>
      </w:pPr>
      <w:r>
        <w:rPr>
          <w:rFonts w:hint="eastAsia"/>
          <w:sz w:val="24"/>
        </w:rPr>
        <w:t>（二）项目进度控制</w:t>
      </w:r>
    </w:p>
    <w:p w:rsidR="003820C9" w:rsidRDefault="00353754" w:rsidP="008071EF">
      <w:pPr>
        <w:spacing w:line="360" w:lineRule="auto"/>
        <w:ind w:firstLineChars="200" w:firstLine="446"/>
        <w:rPr>
          <w:sz w:val="24"/>
        </w:rPr>
      </w:pPr>
      <w:r>
        <w:rPr>
          <w:rFonts w:hint="eastAsia"/>
          <w:sz w:val="24"/>
        </w:rPr>
        <w:t>1</w:t>
      </w:r>
      <w:r>
        <w:rPr>
          <w:rFonts w:hint="eastAsia"/>
          <w:sz w:val="24"/>
        </w:rPr>
        <w:t>、监督检查系统集成商制定的工程实施计划</w:t>
      </w:r>
      <w:r>
        <w:rPr>
          <w:rFonts w:hint="eastAsia"/>
          <w:sz w:val="24"/>
        </w:rPr>
        <w:t xml:space="preserve">, </w:t>
      </w:r>
      <w:r>
        <w:rPr>
          <w:rFonts w:hint="eastAsia"/>
          <w:sz w:val="24"/>
        </w:rPr>
        <w:t>反馈并确定合理的工期进度；</w:t>
      </w:r>
    </w:p>
    <w:p w:rsidR="003820C9" w:rsidRDefault="00353754" w:rsidP="008071EF">
      <w:pPr>
        <w:spacing w:line="360" w:lineRule="auto"/>
        <w:ind w:firstLineChars="200" w:firstLine="446"/>
        <w:rPr>
          <w:sz w:val="24"/>
        </w:rPr>
      </w:pPr>
      <w:r>
        <w:rPr>
          <w:rFonts w:hint="eastAsia"/>
          <w:sz w:val="24"/>
        </w:rPr>
        <w:t>2</w:t>
      </w:r>
      <w:r>
        <w:rPr>
          <w:rFonts w:hint="eastAsia"/>
          <w:sz w:val="24"/>
        </w:rPr>
        <w:t>、审查各子项目的系统建设设计方案、招标文件的进度计划，监督计划的执行；</w:t>
      </w:r>
    </w:p>
    <w:p w:rsidR="003820C9" w:rsidRDefault="00353754" w:rsidP="008071EF">
      <w:pPr>
        <w:spacing w:line="360" w:lineRule="auto"/>
        <w:ind w:firstLineChars="200" w:firstLine="446"/>
        <w:rPr>
          <w:sz w:val="24"/>
        </w:rPr>
      </w:pPr>
      <w:r>
        <w:rPr>
          <w:rFonts w:hint="eastAsia"/>
          <w:sz w:val="24"/>
        </w:rPr>
        <w:t>3</w:t>
      </w:r>
      <w:r>
        <w:rPr>
          <w:rFonts w:hint="eastAsia"/>
          <w:sz w:val="24"/>
        </w:rPr>
        <w:t>、采用先进的项目管理工具，如：</w:t>
      </w:r>
      <w:r>
        <w:rPr>
          <w:rFonts w:hint="eastAsia"/>
          <w:sz w:val="24"/>
        </w:rPr>
        <w:t>wBs</w:t>
      </w:r>
      <w:r>
        <w:rPr>
          <w:rFonts w:hint="eastAsia"/>
          <w:sz w:val="24"/>
        </w:rPr>
        <w:t>，甘特图等，确定各子项</w:t>
      </w:r>
      <w:r>
        <w:rPr>
          <w:rFonts w:hint="eastAsia"/>
          <w:sz w:val="24"/>
        </w:rPr>
        <w:t>目建设安装的工序顺序，控制项目施工进度；</w:t>
      </w:r>
    </w:p>
    <w:p w:rsidR="003820C9" w:rsidRDefault="00353754" w:rsidP="008071EF">
      <w:pPr>
        <w:spacing w:line="360" w:lineRule="auto"/>
        <w:ind w:firstLineChars="200" w:firstLine="446"/>
        <w:rPr>
          <w:sz w:val="24"/>
        </w:rPr>
      </w:pPr>
      <w:r>
        <w:rPr>
          <w:rFonts w:hint="eastAsia"/>
          <w:sz w:val="24"/>
        </w:rPr>
        <w:t>4</w:t>
      </w:r>
      <w:r>
        <w:rPr>
          <w:rFonts w:hint="eastAsia"/>
          <w:sz w:val="24"/>
        </w:rPr>
        <w:t>、发现系统建设进程未能按计划进行时，要求承建单位调整或修改计划</w:t>
      </w:r>
      <w:r>
        <w:rPr>
          <w:rFonts w:hint="eastAsia"/>
          <w:sz w:val="24"/>
        </w:rPr>
        <w:t xml:space="preserve">, </w:t>
      </w:r>
      <w:r>
        <w:rPr>
          <w:rFonts w:hint="eastAsia"/>
          <w:sz w:val="24"/>
        </w:rPr>
        <w:t>采取必要措施加快采购进度，以使实际施工进度符合合同的要求；</w:t>
      </w:r>
    </w:p>
    <w:p w:rsidR="003820C9" w:rsidRDefault="00353754" w:rsidP="008071EF">
      <w:pPr>
        <w:spacing w:line="360" w:lineRule="auto"/>
        <w:ind w:firstLineChars="200" w:firstLine="446"/>
        <w:rPr>
          <w:sz w:val="24"/>
        </w:rPr>
      </w:pPr>
      <w:r>
        <w:rPr>
          <w:rFonts w:hint="eastAsia"/>
          <w:sz w:val="24"/>
        </w:rPr>
        <w:t>5</w:t>
      </w:r>
      <w:r>
        <w:rPr>
          <w:rFonts w:hint="eastAsia"/>
          <w:sz w:val="24"/>
        </w:rPr>
        <w:t>、当系统建设进度拖后可能导致合同工期严重延误时，有责任作详细报告分析原因和提出对策，供用户方采取措施或做出决定。</w:t>
      </w:r>
    </w:p>
    <w:p w:rsidR="003820C9" w:rsidRDefault="00353754" w:rsidP="008071EF">
      <w:pPr>
        <w:spacing w:line="360" w:lineRule="auto"/>
        <w:ind w:firstLineChars="200" w:firstLine="446"/>
        <w:rPr>
          <w:sz w:val="24"/>
        </w:rPr>
      </w:pPr>
      <w:r>
        <w:rPr>
          <w:rFonts w:hint="eastAsia"/>
          <w:sz w:val="24"/>
        </w:rPr>
        <w:t>（三）项目投资控制</w:t>
      </w:r>
    </w:p>
    <w:p w:rsidR="003820C9" w:rsidRDefault="00353754" w:rsidP="008071EF">
      <w:pPr>
        <w:spacing w:line="360" w:lineRule="auto"/>
        <w:ind w:firstLineChars="200" w:firstLine="446"/>
        <w:rPr>
          <w:sz w:val="24"/>
        </w:rPr>
      </w:pPr>
      <w:r>
        <w:rPr>
          <w:rFonts w:hint="eastAsia"/>
          <w:sz w:val="24"/>
        </w:rPr>
        <w:t>1</w:t>
      </w:r>
      <w:r>
        <w:rPr>
          <w:rFonts w:hint="eastAsia"/>
          <w:sz w:val="24"/>
        </w:rPr>
        <w:t>、协助用户方单位将付款进度与项目质量进度结合起来；动态管理跟踪项目建设成本，进行成本、费用控制和分析；严格控制和审查项目变更，核算成本和变化量；</w:t>
      </w:r>
    </w:p>
    <w:p w:rsidR="003820C9" w:rsidRDefault="00353754" w:rsidP="008071EF">
      <w:pPr>
        <w:spacing w:line="360" w:lineRule="auto"/>
        <w:ind w:firstLineChars="200" w:firstLine="446"/>
        <w:rPr>
          <w:sz w:val="24"/>
        </w:rPr>
      </w:pPr>
      <w:r>
        <w:rPr>
          <w:rFonts w:hint="eastAsia"/>
          <w:sz w:val="24"/>
        </w:rPr>
        <w:t>2</w:t>
      </w:r>
      <w:r>
        <w:rPr>
          <w:rFonts w:hint="eastAsia"/>
          <w:sz w:val="24"/>
        </w:rPr>
        <w:t>、协助违约及索赔核查；</w:t>
      </w:r>
    </w:p>
    <w:p w:rsidR="003820C9" w:rsidRDefault="00353754" w:rsidP="008071EF">
      <w:pPr>
        <w:spacing w:line="360" w:lineRule="auto"/>
        <w:ind w:firstLineChars="200" w:firstLine="446"/>
        <w:rPr>
          <w:sz w:val="24"/>
        </w:rPr>
      </w:pPr>
      <w:r>
        <w:rPr>
          <w:rFonts w:hint="eastAsia"/>
          <w:sz w:val="24"/>
        </w:rPr>
        <w:t>3</w:t>
      </w:r>
      <w:r>
        <w:rPr>
          <w:rFonts w:hint="eastAsia"/>
          <w:sz w:val="24"/>
        </w:rPr>
        <w:t>、负责项目决算初审工作，并及时</w:t>
      </w:r>
      <w:r>
        <w:rPr>
          <w:rFonts w:hint="eastAsia"/>
          <w:sz w:val="24"/>
        </w:rPr>
        <w:t>将审核结果上报采购人。审核项目量清单及造价和项目竣工结算等。</w:t>
      </w:r>
    </w:p>
    <w:p w:rsidR="003820C9" w:rsidRDefault="00353754" w:rsidP="008071EF">
      <w:pPr>
        <w:spacing w:line="360" w:lineRule="auto"/>
        <w:ind w:firstLineChars="200" w:firstLine="446"/>
        <w:rPr>
          <w:sz w:val="24"/>
        </w:rPr>
      </w:pPr>
      <w:r>
        <w:rPr>
          <w:rFonts w:hint="eastAsia"/>
          <w:sz w:val="24"/>
        </w:rPr>
        <w:t>（四）项目变更控制</w:t>
      </w:r>
    </w:p>
    <w:p w:rsidR="003820C9" w:rsidRDefault="00353754" w:rsidP="008071EF">
      <w:pPr>
        <w:spacing w:line="360" w:lineRule="auto"/>
        <w:ind w:firstLineChars="200" w:firstLine="446"/>
        <w:rPr>
          <w:sz w:val="24"/>
        </w:rPr>
      </w:pPr>
      <w:r>
        <w:rPr>
          <w:rFonts w:hint="eastAsia"/>
          <w:sz w:val="24"/>
        </w:rPr>
        <w:t>监理方能对变更申请快速响应，在接到变更申请之后，能快速按照变更处理程序进行变更处理，提出变更审核意见，并协调各方进行审核，保证所有变更都要得到三方（建设单位、监理单位、承建单位）书面的确认；</w:t>
      </w:r>
    </w:p>
    <w:p w:rsidR="003820C9" w:rsidRDefault="00353754" w:rsidP="008071EF">
      <w:pPr>
        <w:spacing w:line="360" w:lineRule="auto"/>
        <w:ind w:firstLineChars="200" w:firstLine="446"/>
        <w:rPr>
          <w:sz w:val="24"/>
        </w:rPr>
      </w:pPr>
      <w:r>
        <w:rPr>
          <w:rFonts w:hint="eastAsia"/>
          <w:sz w:val="24"/>
        </w:rPr>
        <w:t>监理</w:t>
      </w:r>
      <w:proofErr w:type="gramStart"/>
      <w:r>
        <w:rPr>
          <w:rFonts w:hint="eastAsia"/>
          <w:sz w:val="24"/>
        </w:rPr>
        <w:t>方规范</w:t>
      </w:r>
      <w:proofErr w:type="gramEnd"/>
      <w:r>
        <w:rPr>
          <w:rFonts w:hint="eastAsia"/>
          <w:sz w:val="24"/>
        </w:rPr>
        <w:t>变更程序，加强变更控制。建立项目变更控制机制，依据相关机制对项目计划、流程、预算、进度或可交付成果的变更申请进行评估。</w:t>
      </w:r>
    </w:p>
    <w:p w:rsidR="003820C9" w:rsidRDefault="00353754" w:rsidP="008071EF">
      <w:pPr>
        <w:spacing w:line="360" w:lineRule="auto"/>
        <w:ind w:firstLineChars="200" w:firstLine="446"/>
        <w:rPr>
          <w:sz w:val="24"/>
        </w:rPr>
      </w:pPr>
      <w:r>
        <w:rPr>
          <w:rFonts w:hint="eastAsia"/>
          <w:sz w:val="24"/>
        </w:rPr>
        <w:t>监理方需具备对项目计划、流程、预算、进度或可交付成果等变更风险以及变更</w:t>
      </w:r>
      <w:r>
        <w:rPr>
          <w:rFonts w:hint="eastAsia"/>
          <w:sz w:val="24"/>
        </w:rPr>
        <w:lastRenderedPageBreak/>
        <w:t>效果的评估能力，评估出对项目计划、费用</w:t>
      </w:r>
      <w:r>
        <w:rPr>
          <w:rFonts w:hint="eastAsia"/>
          <w:sz w:val="24"/>
        </w:rPr>
        <w:t>、效益、质量和进度的影响，审核变更方案，提出监理意见，做好变更记录、报批、实施、确认、发布、归档等各项工作。</w:t>
      </w:r>
    </w:p>
    <w:p w:rsidR="003820C9" w:rsidRDefault="00353754" w:rsidP="008071EF">
      <w:pPr>
        <w:spacing w:line="360" w:lineRule="auto"/>
        <w:ind w:firstLineChars="200" w:firstLine="446"/>
        <w:rPr>
          <w:sz w:val="24"/>
        </w:rPr>
      </w:pPr>
      <w:r>
        <w:rPr>
          <w:rFonts w:hint="eastAsia"/>
          <w:sz w:val="24"/>
        </w:rPr>
        <w:t>（五）项目合同管理</w:t>
      </w:r>
    </w:p>
    <w:p w:rsidR="003820C9" w:rsidRDefault="00353754" w:rsidP="008071EF">
      <w:pPr>
        <w:spacing w:line="360" w:lineRule="auto"/>
        <w:ind w:firstLineChars="200" w:firstLine="446"/>
        <w:rPr>
          <w:sz w:val="24"/>
        </w:rPr>
      </w:pPr>
      <w:r>
        <w:rPr>
          <w:rFonts w:hint="eastAsia"/>
          <w:sz w:val="24"/>
        </w:rPr>
        <w:t>监理方应跟踪检查合同的执行情况，确保承建方按时履约；</w:t>
      </w:r>
    </w:p>
    <w:p w:rsidR="003820C9" w:rsidRDefault="00353754" w:rsidP="008071EF">
      <w:pPr>
        <w:spacing w:line="360" w:lineRule="auto"/>
        <w:ind w:firstLineChars="200" w:firstLine="446"/>
        <w:rPr>
          <w:sz w:val="24"/>
        </w:rPr>
      </w:pPr>
      <w:r>
        <w:rPr>
          <w:rFonts w:hint="eastAsia"/>
          <w:sz w:val="24"/>
        </w:rPr>
        <w:t>监理方应建立合同及信息管理制度，对项目的所有指令、批复、报告均以书面形式进行，并全部归档；</w:t>
      </w:r>
    </w:p>
    <w:p w:rsidR="003820C9" w:rsidRDefault="00353754" w:rsidP="008071EF">
      <w:pPr>
        <w:spacing w:line="360" w:lineRule="auto"/>
        <w:ind w:firstLineChars="200" w:firstLine="446"/>
        <w:rPr>
          <w:sz w:val="24"/>
        </w:rPr>
      </w:pPr>
      <w:r>
        <w:rPr>
          <w:rFonts w:hint="eastAsia"/>
          <w:sz w:val="24"/>
        </w:rPr>
        <w:t>监理方应跟踪检查合同的执行情况，督促各方严格履行合同，严格按规定的程序和时限对合同工期的延误和延期进行审核确认，严格按规定的程序和时限对合同的变更、索赔等事宜进行审核确认；</w:t>
      </w:r>
    </w:p>
    <w:p w:rsidR="003820C9" w:rsidRDefault="00353754" w:rsidP="008071EF">
      <w:pPr>
        <w:spacing w:line="360" w:lineRule="auto"/>
        <w:ind w:firstLineChars="200" w:firstLine="446"/>
        <w:rPr>
          <w:sz w:val="24"/>
        </w:rPr>
      </w:pPr>
      <w:r>
        <w:rPr>
          <w:rFonts w:hint="eastAsia"/>
          <w:sz w:val="24"/>
        </w:rPr>
        <w:t>监理方应积极协调、处理合同争端，及时记录和纠正承建单位的违约行为；</w:t>
      </w:r>
    </w:p>
    <w:p w:rsidR="003820C9" w:rsidRDefault="00353754" w:rsidP="008071EF">
      <w:pPr>
        <w:spacing w:line="360" w:lineRule="auto"/>
        <w:ind w:firstLineChars="200" w:firstLine="446"/>
        <w:rPr>
          <w:sz w:val="24"/>
        </w:rPr>
      </w:pPr>
      <w:r>
        <w:rPr>
          <w:rFonts w:hint="eastAsia"/>
          <w:sz w:val="24"/>
        </w:rPr>
        <w:t>监理方应建立监理工作的合同档案管理体系，制定合同档案管理制度，并按照相关要求开展合同档案的具体工作。</w:t>
      </w:r>
    </w:p>
    <w:p w:rsidR="003820C9" w:rsidRDefault="00353754" w:rsidP="008071EF">
      <w:pPr>
        <w:spacing w:line="360" w:lineRule="auto"/>
        <w:ind w:firstLineChars="200" w:firstLine="446"/>
        <w:rPr>
          <w:sz w:val="24"/>
        </w:rPr>
      </w:pPr>
      <w:r>
        <w:rPr>
          <w:rFonts w:hint="eastAsia"/>
          <w:sz w:val="24"/>
        </w:rPr>
        <w:t>（六）信息管理</w:t>
      </w:r>
    </w:p>
    <w:p w:rsidR="003820C9" w:rsidRDefault="00353754" w:rsidP="008071EF">
      <w:pPr>
        <w:spacing w:line="360" w:lineRule="auto"/>
        <w:ind w:firstLineChars="200" w:firstLine="446"/>
        <w:rPr>
          <w:sz w:val="24"/>
        </w:rPr>
      </w:pPr>
      <w:r>
        <w:rPr>
          <w:rFonts w:hint="eastAsia"/>
          <w:sz w:val="24"/>
        </w:rPr>
        <w:t>监理方应规范监理文档内容，编制制式监理文书、表单模板，对包括项目监理规划、监理工作方案、专题监理报告、监理意见、验收报告及监理工作总结报告等各类监理文档表单，从结构框架、文书格式、主要内容、语言规范等进行统一明确；</w:t>
      </w:r>
    </w:p>
    <w:p w:rsidR="003820C9" w:rsidRDefault="00353754" w:rsidP="008071EF">
      <w:pPr>
        <w:spacing w:line="360" w:lineRule="auto"/>
        <w:ind w:firstLineChars="200" w:firstLine="446"/>
        <w:rPr>
          <w:sz w:val="24"/>
        </w:rPr>
      </w:pPr>
      <w:r>
        <w:rPr>
          <w:rFonts w:hint="eastAsia"/>
          <w:sz w:val="24"/>
        </w:rPr>
        <w:t>监理方应协助建设单位审核项目实施期间的各类技术文件、管理文件、合同协议等，提高文档的规范性、完备性及正确性。做</w:t>
      </w:r>
      <w:r>
        <w:rPr>
          <w:rFonts w:hint="eastAsia"/>
          <w:sz w:val="24"/>
        </w:rPr>
        <w:t>好项目建设监理日记及项目大事记，做好项目建设中的专题报告，做好项目协调会、技术研讨会等各类会议纪要，组织阶段性项目总结；</w:t>
      </w:r>
    </w:p>
    <w:p w:rsidR="003820C9" w:rsidRDefault="00353754" w:rsidP="008071EF">
      <w:pPr>
        <w:spacing w:line="360" w:lineRule="auto"/>
        <w:ind w:firstLineChars="200" w:firstLine="446"/>
        <w:rPr>
          <w:sz w:val="24"/>
        </w:rPr>
      </w:pPr>
      <w:r>
        <w:rPr>
          <w:rFonts w:hint="eastAsia"/>
          <w:sz w:val="24"/>
        </w:rPr>
        <w:t>监理方应协助建设单位制定项目运维方案；</w:t>
      </w:r>
    </w:p>
    <w:p w:rsidR="003820C9" w:rsidRDefault="00353754" w:rsidP="008071EF">
      <w:pPr>
        <w:spacing w:line="360" w:lineRule="auto"/>
        <w:ind w:firstLineChars="200" w:firstLine="446"/>
        <w:rPr>
          <w:sz w:val="24"/>
        </w:rPr>
      </w:pPr>
      <w:r>
        <w:rPr>
          <w:rFonts w:hint="eastAsia"/>
          <w:sz w:val="24"/>
        </w:rPr>
        <w:t>监理方应对所有资料进行分期、分类管理，保证资料与实际情况的统一；</w:t>
      </w:r>
    </w:p>
    <w:p w:rsidR="003820C9" w:rsidRDefault="00353754" w:rsidP="008071EF">
      <w:pPr>
        <w:spacing w:line="360" w:lineRule="auto"/>
        <w:ind w:firstLineChars="200" w:firstLine="446"/>
        <w:rPr>
          <w:sz w:val="24"/>
        </w:rPr>
      </w:pPr>
      <w:r>
        <w:rPr>
          <w:rFonts w:hint="eastAsia"/>
          <w:sz w:val="24"/>
        </w:rPr>
        <w:t>监理方应遵守保密原则，确保各方技术信息不流失；</w:t>
      </w:r>
    </w:p>
    <w:p w:rsidR="003820C9" w:rsidRDefault="00353754" w:rsidP="008071EF">
      <w:pPr>
        <w:spacing w:line="360" w:lineRule="auto"/>
        <w:ind w:firstLineChars="200" w:firstLine="446"/>
        <w:rPr>
          <w:sz w:val="24"/>
        </w:rPr>
      </w:pPr>
      <w:r>
        <w:rPr>
          <w:rFonts w:hint="eastAsia"/>
          <w:sz w:val="24"/>
        </w:rPr>
        <w:t>监理方应做好对项目成果的管理、审核与发布工作。</w:t>
      </w:r>
    </w:p>
    <w:p w:rsidR="003820C9" w:rsidRDefault="00353754" w:rsidP="008071EF">
      <w:pPr>
        <w:spacing w:line="360" w:lineRule="auto"/>
        <w:ind w:firstLineChars="200" w:firstLine="446"/>
        <w:rPr>
          <w:sz w:val="24"/>
        </w:rPr>
      </w:pPr>
      <w:r>
        <w:rPr>
          <w:rFonts w:hint="eastAsia"/>
          <w:sz w:val="24"/>
        </w:rPr>
        <w:lastRenderedPageBreak/>
        <w:t>（七）项目安全的管理</w:t>
      </w:r>
    </w:p>
    <w:p w:rsidR="003820C9" w:rsidRDefault="00353754" w:rsidP="008071EF">
      <w:pPr>
        <w:spacing w:line="360" w:lineRule="auto"/>
        <w:ind w:firstLineChars="200" w:firstLine="446"/>
        <w:rPr>
          <w:sz w:val="24"/>
        </w:rPr>
      </w:pPr>
      <w:r>
        <w:rPr>
          <w:rFonts w:hint="eastAsia"/>
          <w:sz w:val="24"/>
        </w:rPr>
        <w:t>监理方应在项目建设过程中，保证信息系统的安全，在可用性、保密性、完整性与信息系统工程的可维护性技术环节上没有冲突；</w:t>
      </w:r>
    </w:p>
    <w:p w:rsidR="003820C9" w:rsidRDefault="00353754" w:rsidP="008071EF">
      <w:pPr>
        <w:spacing w:line="360" w:lineRule="auto"/>
        <w:ind w:firstLineChars="200" w:firstLine="446"/>
        <w:rPr>
          <w:sz w:val="24"/>
        </w:rPr>
      </w:pPr>
      <w:r>
        <w:rPr>
          <w:rFonts w:hint="eastAsia"/>
          <w:sz w:val="24"/>
        </w:rPr>
        <w:t>监理方应保证相关人员在安全管理制度和安全规范下严格执行安全操作和管理，建立安全意识；</w:t>
      </w:r>
    </w:p>
    <w:p w:rsidR="003820C9" w:rsidRDefault="00353754" w:rsidP="008071EF">
      <w:pPr>
        <w:spacing w:line="360" w:lineRule="auto"/>
        <w:ind w:firstLineChars="200" w:firstLine="446"/>
        <w:rPr>
          <w:sz w:val="24"/>
        </w:rPr>
      </w:pPr>
      <w:r>
        <w:rPr>
          <w:rFonts w:hint="eastAsia"/>
          <w:sz w:val="24"/>
        </w:rPr>
        <w:t>监理方应监督承建单位按照技术标准和建设方案施工，检查承建单位是否存在设计过程中的安全隐患行为或现象等，确保整个项目建设过程中的安全建设和安全应用。</w:t>
      </w:r>
    </w:p>
    <w:p w:rsidR="003820C9" w:rsidRDefault="00353754" w:rsidP="008071EF">
      <w:pPr>
        <w:spacing w:line="360" w:lineRule="auto"/>
        <w:ind w:firstLineChars="200" w:firstLine="446"/>
        <w:rPr>
          <w:sz w:val="24"/>
        </w:rPr>
      </w:pPr>
      <w:r>
        <w:rPr>
          <w:rFonts w:hint="eastAsia"/>
          <w:sz w:val="24"/>
        </w:rPr>
        <w:t>（八）项目的协调和组织</w:t>
      </w:r>
    </w:p>
    <w:p w:rsidR="003820C9" w:rsidRDefault="00353754" w:rsidP="008071EF">
      <w:pPr>
        <w:spacing w:line="360" w:lineRule="auto"/>
        <w:ind w:firstLineChars="200" w:firstLine="446"/>
        <w:rPr>
          <w:sz w:val="24"/>
        </w:rPr>
      </w:pPr>
      <w:r>
        <w:rPr>
          <w:rFonts w:hint="eastAsia"/>
          <w:sz w:val="24"/>
        </w:rPr>
        <w:t>组织协调的目标是使工程各方充分协作，有效地开展项目建设。协调对象包括：建设单位、承建单位、使用单位等。协调工作贯穿于项目的全过程，采用有效的组织协调方式对项目过程中存在的问题进行协调；协助建设单位对里程碑组织评审等相关工作。</w:t>
      </w:r>
    </w:p>
    <w:p w:rsidR="003820C9" w:rsidRDefault="00353754" w:rsidP="008071EF">
      <w:pPr>
        <w:spacing w:line="360" w:lineRule="auto"/>
        <w:ind w:firstLineChars="200" w:firstLine="446"/>
        <w:rPr>
          <w:sz w:val="24"/>
        </w:rPr>
      </w:pPr>
      <w:r>
        <w:rPr>
          <w:rFonts w:hint="eastAsia"/>
          <w:sz w:val="24"/>
        </w:rPr>
        <w:t>按照项目管理要求，监理方应该</w:t>
      </w:r>
      <w:r>
        <w:rPr>
          <w:rFonts w:hint="eastAsia"/>
          <w:sz w:val="24"/>
        </w:rPr>
        <w:t>通过必要的会议制度来实施协调工作，做好会议记录，会议包括并不限于：</w:t>
      </w:r>
    </w:p>
    <w:p w:rsidR="003820C9" w:rsidRDefault="00353754" w:rsidP="008071EF">
      <w:pPr>
        <w:spacing w:line="360" w:lineRule="auto"/>
        <w:ind w:firstLineChars="200" w:firstLine="446"/>
        <w:rPr>
          <w:sz w:val="24"/>
        </w:rPr>
      </w:pPr>
      <w:r>
        <w:rPr>
          <w:rFonts w:hint="eastAsia"/>
          <w:sz w:val="24"/>
        </w:rPr>
        <w:t>项目启动会；</w:t>
      </w:r>
    </w:p>
    <w:p w:rsidR="003820C9" w:rsidRDefault="00353754" w:rsidP="008071EF">
      <w:pPr>
        <w:spacing w:line="360" w:lineRule="auto"/>
        <w:ind w:firstLineChars="200" w:firstLine="446"/>
        <w:rPr>
          <w:sz w:val="24"/>
        </w:rPr>
      </w:pPr>
      <w:r>
        <w:rPr>
          <w:rFonts w:hint="eastAsia"/>
          <w:sz w:val="24"/>
        </w:rPr>
        <w:t>项目例会；</w:t>
      </w:r>
    </w:p>
    <w:p w:rsidR="003820C9" w:rsidRDefault="00353754" w:rsidP="008071EF">
      <w:pPr>
        <w:spacing w:line="360" w:lineRule="auto"/>
        <w:ind w:firstLineChars="200" w:firstLine="446"/>
        <w:rPr>
          <w:sz w:val="24"/>
        </w:rPr>
      </w:pPr>
      <w:r>
        <w:rPr>
          <w:rFonts w:hint="eastAsia"/>
          <w:sz w:val="24"/>
        </w:rPr>
        <w:t>监理协调会；</w:t>
      </w:r>
    </w:p>
    <w:p w:rsidR="003820C9" w:rsidRDefault="00353754" w:rsidP="008071EF">
      <w:pPr>
        <w:spacing w:line="360" w:lineRule="auto"/>
        <w:ind w:firstLineChars="200" w:firstLine="446"/>
        <w:rPr>
          <w:sz w:val="24"/>
        </w:rPr>
      </w:pPr>
      <w:r>
        <w:rPr>
          <w:rFonts w:hint="eastAsia"/>
          <w:sz w:val="24"/>
        </w:rPr>
        <w:t>专题讨论会；</w:t>
      </w:r>
    </w:p>
    <w:p w:rsidR="003820C9" w:rsidRDefault="00353754" w:rsidP="008071EF">
      <w:pPr>
        <w:spacing w:line="360" w:lineRule="auto"/>
        <w:ind w:firstLineChars="200" w:firstLine="446"/>
        <w:rPr>
          <w:sz w:val="24"/>
        </w:rPr>
      </w:pPr>
      <w:r>
        <w:rPr>
          <w:rFonts w:hint="eastAsia"/>
          <w:sz w:val="24"/>
        </w:rPr>
        <w:t>专家论证会；</w:t>
      </w:r>
    </w:p>
    <w:p w:rsidR="003820C9" w:rsidRDefault="00353754" w:rsidP="008071EF">
      <w:pPr>
        <w:spacing w:line="360" w:lineRule="auto"/>
        <w:ind w:firstLineChars="200" w:firstLine="446"/>
        <w:rPr>
          <w:sz w:val="24"/>
        </w:rPr>
      </w:pPr>
      <w:r>
        <w:rPr>
          <w:rFonts w:hint="eastAsia"/>
          <w:sz w:val="24"/>
        </w:rPr>
        <w:t>阶段工作总结会；</w:t>
      </w:r>
    </w:p>
    <w:p w:rsidR="003820C9" w:rsidRDefault="00353754" w:rsidP="008071EF">
      <w:pPr>
        <w:spacing w:line="360" w:lineRule="auto"/>
        <w:ind w:firstLineChars="200" w:firstLine="446"/>
        <w:rPr>
          <w:sz w:val="24"/>
        </w:rPr>
      </w:pPr>
      <w:r>
        <w:rPr>
          <w:rFonts w:hint="eastAsia"/>
          <w:sz w:val="24"/>
        </w:rPr>
        <w:t>问题通报会；</w:t>
      </w:r>
    </w:p>
    <w:p w:rsidR="003820C9" w:rsidRDefault="00353754" w:rsidP="008071EF">
      <w:pPr>
        <w:spacing w:line="360" w:lineRule="auto"/>
        <w:ind w:firstLineChars="200" w:firstLine="446"/>
        <w:rPr>
          <w:sz w:val="24"/>
        </w:rPr>
      </w:pPr>
      <w:r>
        <w:rPr>
          <w:rFonts w:hint="eastAsia"/>
          <w:sz w:val="24"/>
        </w:rPr>
        <w:t>阶段以及最终验收会等。</w:t>
      </w:r>
    </w:p>
    <w:p w:rsidR="003820C9" w:rsidRDefault="00353754" w:rsidP="008071EF">
      <w:pPr>
        <w:spacing w:line="360" w:lineRule="auto"/>
        <w:ind w:firstLineChars="200" w:firstLine="446"/>
        <w:rPr>
          <w:sz w:val="24"/>
        </w:rPr>
      </w:pPr>
      <w:r>
        <w:rPr>
          <w:rFonts w:hint="eastAsia"/>
          <w:sz w:val="24"/>
        </w:rPr>
        <w:t>（九）项目验收</w:t>
      </w:r>
    </w:p>
    <w:p w:rsidR="003820C9" w:rsidRDefault="00353754" w:rsidP="008071EF">
      <w:pPr>
        <w:spacing w:line="360" w:lineRule="auto"/>
        <w:ind w:firstLineChars="200" w:firstLine="446"/>
        <w:rPr>
          <w:sz w:val="24"/>
        </w:rPr>
      </w:pPr>
      <w:r>
        <w:rPr>
          <w:rFonts w:hint="eastAsia"/>
          <w:sz w:val="24"/>
        </w:rPr>
        <w:t>监理方应组织实施项目的整体项目初验及整体项目终验工作：</w:t>
      </w:r>
    </w:p>
    <w:p w:rsidR="003820C9" w:rsidRDefault="00353754" w:rsidP="008071EF">
      <w:pPr>
        <w:spacing w:line="360" w:lineRule="auto"/>
        <w:ind w:firstLineChars="200" w:firstLine="446"/>
        <w:rPr>
          <w:sz w:val="24"/>
        </w:rPr>
      </w:pPr>
      <w:r>
        <w:rPr>
          <w:rFonts w:hint="eastAsia"/>
          <w:sz w:val="24"/>
        </w:rPr>
        <w:lastRenderedPageBreak/>
        <w:t>整体项目初验由承建单位提交初验申请、项目技术资料、项目验收方案和系统测试报告等文档资料；项目总监审核相关技术资料，由建设单位及使用单位协调初验事宜，形成初步验收报告，初验不合格，由承建单位继续调试整改。</w:t>
      </w:r>
    </w:p>
    <w:p w:rsidR="003820C9" w:rsidRDefault="00353754" w:rsidP="008071EF">
      <w:pPr>
        <w:spacing w:line="360" w:lineRule="auto"/>
        <w:ind w:firstLineChars="200" w:firstLine="446"/>
        <w:rPr>
          <w:sz w:val="24"/>
        </w:rPr>
      </w:pPr>
      <w:r>
        <w:rPr>
          <w:rFonts w:hint="eastAsia"/>
          <w:sz w:val="24"/>
        </w:rPr>
        <w:t>整体项目初验及试运行完成后，由承建单位提交项</w:t>
      </w:r>
      <w:r>
        <w:rPr>
          <w:rFonts w:hint="eastAsia"/>
          <w:sz w:val="24"/>
        </w:rPr>
        <w:t>目终验申请、项目终</w:t>
      </w:r>
      <w:proofErr w:type="gramStart"/>
      <w:r>
        <w:rPr>
          <w:rFonts w:hint="eastAsia"/>
          <w:sz w:val="24"/>
        </w:rPr>
        <w:t>验方案</w:t>
      </w:r>
      <w:proofErr w:type="gramEnd"/>
      <w:r>
        <w:rPr>
          <w:rFonts w:hint="eastAsia"/>
          <w:sz w:val="24"/>
        </w:rPr>
        <w:t>及试运行报告等相关材料，项目总监审核工程终</w:t>
      </w:r>
      <w:proofErr w:type="gramStart"/>
      <w:r>
        <w:rPr>
          <w:rFonts w:hint="eastAsia"/>
          <w:sz w:val="24"/>
        </w:rPr>
        <w:t>验方案</w:t>
      </w:r>
      <w:proofErr w:type="gramEnd"/>
      <w:r>
        <w:rPr>
          <w:rFonts w:hint="eastAsia"/>
          <w:sz w:val="24"/>
        </w:rPr>
        <w:t>及相关材料，由建设单位及使用单位协调终验事宜，形成项目终验报告，终验不合格，由承建单位继续调试整改。</w:t>
      </w:r>
    </w:p>
    <w:p w:rsidR="003820C9" w:rsidRDefault="00353754" w:rsidP="008071EF">
      <w:pPr>
        <w:spacing w:line="360" w:lineRule="auto"/>
        <w:ind w:firstLineChars="200" w:firstLine="446"/>
        <w:rPr>
          <w:sz w:val="24"/>
        </w:rPr>
      </w:pPr>
      <w:r>
        <w:rPr>
          <w:rFonts w:hint="eastAsia"/>
          <w:sz w:val="24"/>
        </w:rPr>
        <w:t>监理单位应督促承建单位及时整理竣工文件和验收资料。</w:t>
      </w:r>
    </w:p>
    <w:p w:rsidR="003820C9" w:rsidRDefault="00353754" w:rsidP="008071EF">
      <w:pPr>
        <w:spacing w:line="360" w:lineRule="auto"/>
        <w:ind w:firstLineChars="200" w:firstLine="446"/>
        <w:rPr>
          <w:sz w:val="24"/>
        </w:rPr>
      </w:pPr>
      <w:r>
        <w:rPr>
          <w:rFonts w:hint="eastAsia"/>
          <w:sz w:val="24"/>
        </w:rPr>
        <w:t>（十）监理工作要求</w:t>
      </w:r>
    </w:p>
    <w:p w:rsidR="003820C9" w:rsidRDefault="00353754" w:rsidP="008071EF">
      <w:pPr>
        <w:spacing w:line="360" w:lineRule="auto"/>
        <w:ind w:firstLineChars="200" w:firstLine="446"/>
        <w:rPr>
          <w:sz w:val="24"/>
        </w:rPr>
      </w:pPr>
      <w:r>
        <w:rPr>
          <w:rFonts w:hint="eastAsia"/>
          <w:sz w:val="24"/>
        </w:rPr>
        <w:t>遵照国家有关信息化监理项目规范，以“守法、诚信、公正、科学”的准则执业，维护建设方与承建方的合法权益。具体应做到：</w:t>
      </w:r>
    </w:p>
    <w:p w:rsidR="003820C9" w:rsidRDefault="00353754" w:rsidP="008071EF">
      <w:pPr>
        <w:spacing w:line="360" w:lineRule="auto"/>
        <w:ind w:firstLineChars="200" w:firstLine="446"/>
        <w:rPr>
          <w:sz w:val="24"/>
        </w:rPr>
      </w:pPr>
      <w:r>
        <w:rPr>
          <w:rFonts w:hint="eastAsia"/>
          <w:sz w:val="24"/>
        </w:rPr>
        <w:t>1</w:t>
      </w:r>
      <w:r>
        <w:rPr>
          <w:rFonts w:hint="eastAsia"/>
          <w:sz w:val="24"/>
        </w:rPr>
        <w:t>、监理工作质量要求：监理单位应该在质量控制、进度控制、知识产权控制、安全控制、信息管理、合同管理等几个方面对所监理项目采取必要和完善的监督、控制和管</w:t>
      </w:r>
      <w:r>
        <w:rPr>
          <w:rFonts w:hint="eastAsia"/>
          <w:sz w:val="24"/>
        </w:rPr>
        <w:t>理，保证监理项目能够按时、按质、按量竣工。</w:t>
      </w:r>
    </w:p>
    <w:p w:rsidR="003820C9" w:rsidRDefault="00353754" w:rsidP="008071EF">
      <w:pPr>
        <w:spacing w:line="360" w:lineRule="auto"/>
        <w:ind w:firstLineChars="200" w:firstLine="446"/>
        <w:rPr>
          <w:sz w:val="24"/>
        </w:rPr>
      </w:pPr>
      <w:r>
        <w:rPr>
          <w:rFonts w:hint="eastAsia"/>
          <w:sz w:val="24"/>
        </w:rPr>
        <w:t>同时，监理单位应建立合理的自我质量控制体系，有质量保证体系</w:t>
      </w:r>
      <w:r>
        <w:rPr>
          <w:rFonts w:hint="eastAsia"/>
          <w:sz w:val="24"/>
        </w:rPr>
        <w:t xml:space="preserve">, </w:t>
      </w:r>
      <w:r>
        <w:rPr>
          <w:rFonts w:hint="eastAsia"/>
          <w:sz w:val="24"/>
        </w:rPr>
        <w:t>确保监理单位自身的有效组织和管理。</w:t>
      </w:r>
    </w:p>
    <w:p w:rsidR="003820C9" w:rsidRDefault="00353754" w:rsidP="008071EF">
      <w:pPr>
        <w:spacing w:line="360" w:lineRule="auto"/>
        <w:ind w:firstLineChars="200" w:firstLine="446"/>
        <w:rPr>
          <w:sz w:val="24"/>
        </w:rPr>
      </w:pPr>
      <w:r>
        <w:rPr>
          <w:rFonts w:hint="eastAsia"/>
          <w:sz w:val="24"/>
        </w:rPr>
        <w:t>2</w:t>
      </w:r>
      <w:r>
        <w:rPr>
          <w:rFonts w:hint="eastAsia"/>
          <w:sz w:val="24"/>
        </w:rPr>
        <w:t>、监理机构要求：</w:t>
      </w:r>
    </w:p>
    <w:p w:rsidR="003820C9" w:rsidRDefault="00353754" w:rsidP="008071EF">
      <w:pPr>
        <w:spacing w:line="360" w:lineRule="auto"/>
        <w:ind w:firstLineChars="200" w:firstLine="446"/>
        <w:rPr>
          <w:sz w:val="24"/>
        </w:rPr>
      </w:pPr>
      <w:r>
        <w:rPr>
          <w:rFonts w:hint="eastAsia"/>
          <w:sz w:val="24"/>
        </w:rPr>
        <w:t>（</w:t>
      </w:r>
      <w:r>
        <w:rPr>
          <w:rFonts w:hint="eastAsia"/>
          <w:sz w:val="24"/>
        </w:rPr>
        <w:t>1</w:t>
      </w:r>
      <w:r>
        <w:rPr>
          <w:rFonts w:hint="eastAsia"/>
          <w:sz w:val="24"/>
        </w:rPr>
        <w:t>）监理单位应具有相应专业的监理工程师；</w:t>
      </w:r>
    </w:p>
    <w:p w:rsidR="003820C9" w:rsidRDefault="00353754" w:rsidP="008071EF">
      <w:pPr>
        <w:spacing w:line="360" w:lineRule="auto"/>
        <w:ind w:firstLineChars="200" w:firstLine="446"/>
        <w:rPr>
          <w:sz w:val="24"/>
        </w:rPr>
      </w:pPr>
      <w:r>
        <w:rPr>
          <w:rFonts w:hint="eastAsia"/>
          <w:sz w:val="24"/>
        </w:rPr>
        <w:t>（</w:t>
      </w:r>
      <w:r>
        <w:rPr>
          <w:rFonts w:hint="eastAsia"/>
          <w:sz w:val="24"/>
        </w:rPr>
        <w:t>2</w:t>
      </w:r>
      <w:r>
        <w:rPr>
          <w:rFonts w:hint="eastAsia"/>
          <w:sz w:val="24"/>
        </w:rPr>
        <w:t>）本次监理项目实行总监理工程师负责制。</w:t>
      </w:r>
    </w:p>
    <w:p w:rsidR="003820C9" w:rsidRDefault="00353754" w:rsidP="008071EF">
      <w:pPr>
        <w:spacing w:line="360" w:lineRule="auto"/>
        <w:ind w:firstLineChars="200" w:firstLine="446"/>
        <w:jc w:val="left"/>
        <w:rPr>
          <w:sz w:val="24"/>
        </w:rPr>
      </w:pPr>
      <w:r>
        <w:rPr>
          <w:rFonts w:hint="eastAsia"/>
          <w:sz w:val="24"/>
        </w:rPr>
        <w:t>（十</w:t>
      </w:r>
      <w:r>
        <w:rPr>
          <w:rFonts w:hint="eastAsia"/>
          <w:sz w:val="24"/>
        </w:rPr>
        <w:t>一</w:t>
      </w:r>
      <w:r>
        <w:rPr>
          <w:rFonts w:hint="eastAsia"/>
          <w:sz w:val="24"/>
        </w:rPr>
        <w:t>）</w:t>
      </w:r>
      <w:r>
        <w:rPr>
          <w:rFonts w:hint="eastAsia"/>
          <w:sz w:val="24"/>
        </w:rPr>
        <w:t>人员要求</w:t>
      </w:r>
    </w:p>
    <w:p w:rsidR="003820C9" w:rsidRDefault="00353754" w:rsidP="008071EF">
      <w:pPr>
        <w:spacing w:line="360" w:lineRule="auto"/>
        <w:ind w:firstLineChars="200" w:firstLine="446"/>
        <w:jc w:val="left"/>
        <w:rPr>
          <w:sz w:val="24"/>
        </w:rPr>
      </w:pPr>
      <w:r>
        <w:rPr>
          <w:rFonts w:hint="eastAsia"/>
          <w:sz w:val="24"/>
        </w:rPr>
        <w:t>投标人应根据项目需要，配备不少于</w:t>
      </w:r>
      <w:r>
        <w:rPr>
          <w:rFonts w:hint="eastAsia"/>
          <w:sz w:val="24"/>
        </w:rPr>
        <w:t>3</w:t>
      </w:r>
      <w:r>
        <w:rPr>
          <w:rFonts w:hint="eastAsia"/>
          <w:sz w:val="24"/>
        </w:rPr>
        <w:t>人的监理项目组，其中总监理工程师</w:t>
      </w:r>
      <w:r>
        <w:rPr>
          <w:rFonts w:hint="eastAsia"/>
          <w:sz w:val="24"/>
        </w:rPr>
        <w:t>1</w:t>
      </w:r>
      <w:r>
        <w:rPr>
          <w:rFonts w:hint="eastAsia"/>
          <w:sz w:val="24"/>
        </w:rPr>
        <w:t>人，监理工程师不少于</w:t>
      </w:r>
      <w:r>
        <w:rPr>
          <w:rFonts w:hint="eastAsia"/>
          <w:sz w:val="24"/>
        </w:rPr>
        <w:t>2</w:t>
      </w:r>
      <w:r>
        <w:rPr>
          <w:rFonts w:hint="eastAsia"/>
          <w:sz w:val="24"/>
        </w:rPr>
        <w:t>人。监理项目组成员应具备相关工作经验，资质要求及岗位职责见下表。监理过程中，在采购人未提出更换的情况下，不允许更换监理项目组人员，监理单位如</w:t>
      </w:r>
      <w:proofErr w:type="gramStart"/>
      <w:r>
        <w:rPr>
          <w:rFonts w:hint="eastAsia"/>
          <w:sz w:val="24"/>
        </w:rPr>
        <w:t>更换总</w:t>
      </w:r>
      <w:proofErr w:type="gramEnd"/>
      <w:r>
        <w:rPr>
          <w:rFonts w:hint="eastAsia"/>
          <w:sz w:val="24"/>
        </w:rPr>
        <w:t>监理工程师和监理工程师，需征得采购人的同意更换相应资格的总监理工程师和监理工程师。</w:t>
      </w:r>
    </w:p>
    <w:tbl>
      <w:tblPr>
        <w:tblStyle w:val="af1"/>
        <w:tblW w:w="0" w:type="auto"/>
        <w:tblLook w:val="04A0" w:firstRow="1" w:lastRow="0" w:firstColumn="1" w:lastColumn="0" w:noHBand="0" w:noVBand="1"/>
      </w:tblPr>
      <w:tblGrid>
        <w:gridCol w:w="720"/>
        <w:gridCol w:w="825"/>
        <w:gridCol w:w="780"/>
        <w:gridCol w:w="1810"/>
        <w:gridCol w:w="2946"/>
        <w:gridCol w:w="1447"/>
      </w:tblGrid>
      <w:tr w:rsidR="003820C9">
        <w:tc>
          <w:tcPr>
            <w:tcW w:w="720" w:type="dxa"/>
            <w:vAlign w:val="center"/>
          </w:tcPr>
          <w:p w:rsidR="003820C9" w:rsidRDefault="00353754">
            <w:pPr>
              <w:widowControl/>
              <w:adjustRightInd w:val="0"/>
              <w:snapToGrid w:val="0"/>
              <w:jc w:val="center"/>
              <w:rPr>
                <w:kern w:val="0"/>
                <w:sz w:val="24"/>
                <w:szCs w:val="24"/>
              </w:rPr>
            </w:pPr>
            <w:r>
              <w:rPr>
                <w:rFonts w:hint="eastAsia"/>
                <w:kern w:val="0"/>
                <w:sz w:val="24"/>
                <w:szCs w:val="24"/>
              </w:rPr>
              <w:lastRenderedPageBreak/>
              <w:t>类别</w:t>
            </w:r>
          </w:p>
        </w:tc>
        <w:tc>
          <w:tcPr>
            <w:tcW w:w="825" w:type="dxa"/>
            <w:vAlign w:val="center"/>
          </w:tcPr>
          <w:p w:rsidR="003820C9" w:rsidRDefault="00353754">
            <w:pPr>
              <w:widowControl/>
              <w:adjustRightInd w:val="0"/>
              <w:snapToGrid w:val="0"/>
              <w:jc w:val="center"/>
              <w:rPr>
                <w:kern w:val="0"/>
                <w:sz w:val="24"/>
                <w:szCs w:val="24"/>
              </w:rPr>
            </w:pPr>
            <w:r>
              <w:rPr>
                <w:rFonts w:hint="eastAsia"/>
                <w:kern w:val="0"/>
                <w:sz w:val="24"/>
                <w:szCs w:val="24"/>
              </w:rPr>
              <w:t>岗位</w:t>
            </w:r>
          </w:p>
        </w:tc>
        <w:tc>
          <w:tcPr>
            <w:tcW w:w="780" w:type="dxa"/>
            <w:vAlign w:val="center"/>
          </w:tcPr>
          <w:p w:rsidR="003820C9" w:rsidRDefault="00353754">
            <w:pPr>
              <w:widowControl/>
              <w:adjustRightInd w:val="0"/>
              <w:snapToGrid w:val="0"/>
              <w:jc w:val="center"/>
              <w:rPr>
                <w:kern w:val="0"/>
                <w:sz w:val="24"/>
                <w:szCs w:val="24"/>
              </w:rPr>
            </w:pPr>
            <w:r>
              <w:rPr>
                <w:rFonts w:hint="eastAsia"/>
                <w:kern w:val="0"/>
                <w:sz w:val="24"/>
                <w:szCs w:val="24"/>
              </w:rPr>
              <w:t>人数</w:t>
            </w:r>
          </w:p>
        </w:tc>
        <w:tc>
          <w:tcPr>
            <w:tcW w:w="1810" w:type="dxa"/>
            <w:vAlign w:val="center"/>
          </w:tcPr>
          <w:p w:rsidR="003820C9" w:rsidRDefault="00353754">
            <w:pPr>
              <w:widowControl/>
              <w:adjustRightInd w:val="0"/>
              <w:snapToGrid w:val="0"/>
              <w:jc w:val="center"/>
              <w:rPr>
                <w:kern w:val="0"/>
                <w:sz w:val="24"/>
                <w:szCs w:val="24"/>
              </w:rPr>
            </w:pPr>
            <w:r>
              <w:rPr>
                <w:rFonts w:hint="eastAsia"/>
                <w:kern w:val="0"/>
                <w:sz w:val="24"/>
                <w:szCs w:val="24"/>
              </w:rPr>
              <w:t>资质要求</w:t>
            </w:r>
          </w:p>
        </w:tc>
        <w:tc>
          <w:tcPr>
            <w:tcW w:w="2946" w:type="dxa"/>
            <w:vAlign w:val="center"/>
          </w:tcPr>
          <w:p w:rsidR="003820C9" w:rsidRDefault="00353754">
            <w:pPr>
              <w:widowControl/>
              <w:adjustRightInd w:val="0"/>
              <w:snapToGrid w:val="0"/>
              <w:jc w:val="center"/>
              <w:rPr>
                <w:kern w:val="0"/>
                <w:sz w:val="24"/>
                <w:szCs w:val="24"/>
              </w:rPr>
            </w:pPr>
            <w:r>
              <w:rPr>
                <w:rFonts w:hint="eastAsia"/>
                <w:kern w:val="0"/>
                <w:sz w:val="24"/>
                <w:szCs w:val="24"/>
              </w:rPr>
              <w:t>岗位职责</w:t>
            </w:r>
          </w:p>
        </w:tc>
        <w:tc>
          <w:tcPr>
            <w:tcW w:w="1447" w:type="dxa"/>
            <w:vAlign w:val="center"/>
          </w:tcPr>
          <w:p w:rsidR="003820C9" w:rsidRDefault="00353754">
            <w:pPr>
              <w:widowControl/>
              <w:adjustRightInd w:val="0"/>
              <w:snapToGrid w:val="0"/>
              <w:jc w:val="center"/>
              <w:rPr>
                <w:kern w:val="0"/>
                <w:sz w:val="24"/>
                <w:szCs w:val="24"/>
              </w:rPr>
            </w:pPr>
            <w:r>
              <w:rPr>
                <w:rFonts w:hint="eastAsia"/>
                <w:kern w:val="0"/>
                <w:sz w:val="24"/>
                <w:szCs w:val="24"/>
              </w:rPr>
              <w:t>是否驻场</w:t>
            </w:r>
          </w:p>
        </w:tc>
      </w:tr>
      <w:tr w:rsidR="003820C9">
        <w:tc>
          <w:tcPr>
            <w:tcW w:w="720" w:type="dxa"/>
            <w:vAlign w:val="center"/>
          </w:tcPr>
          <w:p w:rsidR="003820C9" w:rsidRDefault="00353754">
            <w:pPr>
              <w:widowControl/>
              <w:adjustRightInd w:val="0"/>
              <w:snapToGrid w:val="0"/>
              <w:jc w:val="center"/>
              <w:rPr>
                <w:kern w:val="0"/>
                <w:sz w:val="24"/>
                <w:szCs w:val="24"/>
              </w:rPr>
            </w:pPr>
            <w:r>
              <w:rPr>
                <w:rFonts w:hint="eastAsia"/>
                <w:kern w:val="0"/>
                <w:sz w:val="24"/>
                <w:szCs w:val="24"/>
              </w:rPr>
              <w:t>1</w:t>
            </w:r>
          </w:p>
        </w:tc>
        <w:tc>
          <w:tcPr>
            <w:tcW w:w="825" w:type="dxa"/>
            <w:vAlign w:val="center"/>
          </w:tcPr>
          <w:p w:rsidR="003820C9" w:rsidRDefault="00353754">
            <w:pPr>
              <w:widowControl/>
              <w:adjustRightInd w:val="0"/>
              <w:snapToGrid w:val="0"/>
              <w:jc w:val="center"/>
              <w:rPr>
                <w:kern w:val="0"/>
                <w:sz w:val="24"/>
                <w:szCs w:val="24"/>
              </w:rPr>
            </w:pPr>
            <w:r>
              <w:rPr>
                <w:rFonts w:hint="eastAsia"/>
                <w:kern w:val="0"/>
                <w:sz w:val="24"/>
                <w:szCs w:val="24"/>
              </w:rPr>
              <w:t>总监理工程师</w:t>
            </w:r>
          </w:p>
        </w:tc>
        <w:tc>
          <w:tcPr>
            <w:tcW w:w="780" w:type="dxa"/>
            <w:vAlign w:val="center"/>
          </w:tcPr>
          <w:p w:rsidR="003820C9" w:rsidRDefault="00353754">
            <w:pPr>
              <w:widowControl/>
              <w:adjustRightInd w:val="0"/>
              <w:snapToGrid w:val="0"/>
              <w:jc w:val="center"/>
              <w:rPr>
                <w:kern w:val="0"/>
                <w:sz w:val="24"/>
                <w:szCs w:val="24"/>
              </w:rPr>
            </w:pPr>
            <w:r>
              <w:rPr>
                <w:rFonts w:hint="eastAsia"/>
                <w:kern w:val="0"/>
                <w:sz w:val="24"/>
                <w:szCs w:val="24"/>
              </w:rPr>
              <w:t>1</w:t>
            </w:r>
          </w:p>
        </w:tc>
        <w:tc>
          <w:tcPr>
            <w:tcW w:w="1810" w:type="dxa"/>
            <w:vAlign w:val="center"/>
          </w:tcPr>
          <w:p w:rsidR="003820C9" w:rsidRDefault="00353754">
            <w:pPr>
              <w:widowControl/>
              <w:adjustRightInd w:val="0"/>
              <w:snapToGrid w:val="0"/>
              <w:jc w:val="center"/>
              <w:rPr>
                <w:kern w:val="0"/>
                <w:sz w:val="24"/>
                <w:szCs w:val="24"/>
              </w:rPr>
            </w:pPr>
            <w:r>
              <w:rPr>
                <w:rFonts w:hint="eastAsia"/>
                <w:kern w:val="0"/>
                <w:sz w:val="24"/>
                <w:szCs w:val="24"/>
              </w:rPr>
              <w:t>具备</w:t>
            </w:r>
            <w:r>
              <w:rPr>
                <w:rFonts w:hint="eastAsia"/>
                <w:kern w:val="0"/>
                <w:sz w:val="24"/>
                <w:szCs w:val="24"/>
              </w:rPr>
              <w:t>本科及以上学历</w:t>
            </w:r>
            <w:r>
              <w:rPr>
                <w:rFonts w:hint="eastAsia"/>
              </w:rPr>
              <w:t>、</w:t>
            </w:r>
            <w:r>
              <w:rPr>
                <w:rFonts w:hint="eastAsia"/>
                <w:kern w:val="0"/>
                <w:sz w:val="24"/>
                <w:szCs w:val="24"/>
              </w:rPr>
              <w:t>计算机技术与软件专业技术资格（水平）考试</w:t>
            </w:r>
            <w:r>
              <w:rPr>
                <w:rFonts w:hint="eastAsia"/>
                <w:kern w:val="0"/>
                <w:sz w:val="24"/>
                <w:szCs w:val="24"/>
              </w:rPr>
              <w:t>证书（</w:t>
            </w:r>
            <w:r>
              <w:rPr>
                <w:rFonts w:hint="eastAsia"/>
                <w:kern w:val="0"/>
                <w:sz w:val="24"/>
                <w:szCs w:val="24"/>
              </w:rPr>
              <w:t>信息系统监理师</w:t>
            </w:r>
            <w:r>
              <w:rPr>
                <w:rFonts w:hint="eastAsia"/>
                <w:kern w:val="0"/>
                <w:sz w:val="24"/>
                <w:szCs w:val="24"/>
              </w:rPr>
              <w:t>）</w:t>
            </w:r>
            <w:r>
              <w:rPr>
                <w:rFonts w:hint="eastAsia"/>
                <w:kern w:val="0"/>
                <w:sz w:val="24"/>
                <w:szCs w:val="24"/>
              </w:rPr>
              <w:t>、计算机相关专业高级（或以上）</w:t>
            </w:r>
            <w:r>
              <w:rPr>
                <w:rFonts w:hint="eastAsia"/>
                <w:kern w:val="0"/>
                <w:sz w:val="24"/>
                <w:szCs w:val="24"/>
              </w:rPr>
              <w:t>工程师</w:t>
            </w:r>
            <w:r>
              <w:rPr>
                <w:rFonts w:hint="eastAsia"/>
                <w:kern w:val="0"/>
                <w:sz w:val="24"/>
                <w:szCs w:val="24"/>
              </w:rPr>
              <w:t>职称</w:t>
            </w:r>
          </w:p>
        </w:tc>
        <w:tc>
          <w:tcPr>
            <w:tcW w:w="2946" w:type="dxa"/>
            <w:vAlign w:val="center"/>
          </w:tcPr>
          <w:p w:rsidR="003820C9" w:rsidRDefault="00353754">
            <w:pPr>
              <w:widowControl/>
              <w:adjustRightInd w:val="0"/>
              <w:snapToGrid w:val="0"/>
              <w:jc w:val="center"/>
              <w:rPr>
                <w:kern w:val="0"/>
                <w:sz w:val="24"/>
                <w:szCs w:val="24"/>
              </w:rPr>
            </w:pPr>
            <w:r>
              <w:rPr>
                <w:rFonts w:hint="eastAsia"/>
                <w:kern w:val="0"/>
                <w:sz w:val="24"/>
                <w:szCs w:val="24"/>
              </w:rPr>
              <w:t>统筹监理管理、质量与进度管控、投资与合同管理、协调与沟通相关单位和部门、安全与风险管控、文档与验收管理</w:t>
            </w:r>
            <w:r>
              <w:rPr>
                <w:rFonts w:hint="eastAsia"/>
                <w:kern w:val="0"/>
                <w:sz w:val="24"/>
                <w:szCs w:val="24"/>
              </w:rPr>
              <w:t>；从事信息系统监理工作</w:t>
            </w:r>
            <w:r>
              <w:rPr>
                <w:rFonts w:hint="eastAsia"/>
                <w:kern w:val="0"/>
                <w:sz w:val="24"/>
                <w:szCs w:val="24"/>
              </w:rPr>
              <w:t>。</w:t>
            </w:r>
          </w:p>
        </w:tc>
        <w:tc>
          <w:tcPr>
            <w:tcW w:w="1447" w:type="dxa"/>
            <w:vAlign w:val="center"/>
          </w:tcPr>
          <w:p w:rsidR="003820C9" w:rsidRDefault="00353754">
            <w:pPr>
              <w:widowControl/>
              <w:adjustRightInd w:val="0"/>
              <w:snapToGrid w:val="0"/>
              <w:jc w:val="center"/>
              <w:rPr>
                <w:kern w:val="0"/>
                <w:sz w:val="24"/>
                <w:szCs w:val="24"/>
              </w:rPr>
            </w:pPr>
            <w:r>
              <w:rPr>
                <w:rFonts w:hint="eastAsia"/>
                <w:kern w:val="0"/>
                <w:sz w:val="24"/>
                <w:szCs w:val="24"/>
              </w:rPr>
              <w:t>不驻场</w:t>
            </w:r>
          </w:p>
        </w:tc>
      </w:tr>
      <w:tr w:rsidR="003820C9">
        <w:tc>
          <w:tcPr>
            <w:tcW w:w="720" w:type="dxa"/>
            <w:vAlign w:val="center"/>
          </w:tcPr>
          <w:p w:rsidR="003820C9" w:rsidRDefault="00353754">
            <w:pPr>
              <w:widowControl/>
              <w:adjustRightInd w:val="0"/>
              <w:snapToGrid w:val="0"/>
              <w:jc w:val="center"/>
              <w:rPr>
                <w:kern w:val="0"/>
                <w:sz w:val="24"/>
                <w:szCs w:val="24"/>
              </w:rPr>
            </w:pPr>
            <w:r>
              <w:rPr>
                <w:rFonts w:hint="eastAsia"/>
                <w:kern w:val="0"/>
                <w:sz w:val="24"/>
                <w:szCs w:val="24"/>
              </w:rPr>
              <w:t>2</w:t>
            </w:r>
          </w:p>
        </w:tc>
        <w:tc>
          <w:tcPr>
            <w:tcW w:w="825" w:type="dxa"/>
            <w:vAlign w:val="center"/>
          </w:tcPr>
          <w:p w:rsidR="003820C9" w:rsidRDefault="00353754">
            <w:pPr>
              <w:widowControl/>
              <w:adjustRightInd w:val="0"/>
              <w:snapToGrid w:val="0"/>
              <w:jc w:val="center"/>
              <w:rPr>
                <w:kern w:val="0"/>
                <w:sz w:val="24"/>
                <w:szCs w:val="24"/>
              </w:rPr>
            </w:pPr>
            <w:r>
              <w:rPr>
                <w:rFonts w:hint="eastAsia"/>
                <w:kern w:val="0"/>
                <w:sz w:val="24"/>
                <w:szCs w:val="24"/>
              </w:rPr>
              <w:t>监理工程师</w:t>
            </w:r>
          </w:p>
        </w:tc>
        <w:tc>
          <w:tcPr>
            <w:tcW w:w="780" w:type="dxa"/>
            <w:vAlign w:val="center"/>
          </w:tcPr>
          <w:p w:rsidR="003820C9" w:rsidRDefault="00353754">
            <w:pPr>
              <w:widowControl/>
              <w:adjustRightInd w:val="0"/>
              <w:snapToGrid w:val="0"/>
              <w:jc w:val="center"/>
              <w:rPr>
                <w:kern w:val="0"/>
                <w:sz w:val="24"/>
                <w:szCs w:val="24"/>
              </w:rPr>
            </w:pPr>
            <w:r>
              <w:rPr>
                <w:rFonts w:hint="eastAsia"/>
                <w:kern w:val="0"/>
                <w:sz w:val="24"/>
                <w:szCs w:val="24"/>
              </w:rPr>
              <w:t>2</w:t>
            </w:r>
          </w:p>
        </w:tc>
        <w:tc>
          <w:tcPr>
            <w:tcW w:w="1810" w:type="dxa"/>
            <w:vAlign w:val="center"/>
          </w:tcPr>
          <w:p w:rsidR="003820C9" w:rsidRDefault="00353754">
            <w:pPr>
              <w:widowControl/>
              <w:adjustRightInd w:val="0"/>
              <w:snapToGrid w:val="0"/>
              <w:jc w:val="center"/>
              <w:rPr>
                <w:kern w:val="0"/>
                <w:sz w:val="24"/>
                <w:szCs w:val="24"/>
              </w:rPr>
            </w:pPr>
            <w:r>
              <w:rPr>
                <w:rFonts w:hint="eastAsia"/>
                <w:kern w:val="0"/>
                <w:sz w:val="24"/>
                <w:szCs w:val="24"/>
              </w:rPr>
              <w:t>具备</w:t>
            </w:r>
            <w:r>
              <w:rPr>
                <w:rFonts w:hint="eastAsia"/>
                <w:kern w:val="0"/>
                <w:sz w:val="24"/>
                <w:szCs w:val="24"/>
              </w:rPr>
              <w:t>计算机技术与软件专业技术资格（水平）考试</w:t>
            </w:r>
            <w:r>
              <w:rPr>
                <w:rFonts w:hint="eastAsia"/>
                <w:kern w:val="0"/>
                <w:sz w:val="24"/>
                <w:szCs w:val="24"/>
              </w:rPr>
              <w:t>证书（</w:t>
            </w:r>
            <w:r>
              <w:rPr>
                <w:rFonts w:hint="eastAsia"/>
                <w:kern w:val="0"/>
                <w:sz w:val="24"/>
                <w:szCs w:val="24"/>
              </w:rPr>
              <w:t>信息系统监理师</w:t>
            </w:r>
            <w:r>
              <w:rPr>
                <w:rFonts w:hint="eastAsia"/>
                <w:kern w:val="0"/>
                <w:sz w:val="24"/>
                <w:szCs w:val="24"/>
              </w:rPr>
              <w:t>）</w:t>
            </w:r>
          </w:p>
        </w:tc>
        <w:tc>
          <w:tcPr>
            <w:tcW w:w="2946" w:type="dxa"/>
            <w:vAlign w:val="center"/>
          </w:tcPr>
          <w:p w:rsidR="003820C9" w:rsidRDefault="00353754">
            <w:pPr>
              <w:widowControl/>
              <w:adjustRightInd w:val="0"/>
              <w:snapToGrid w:val="0"/>
              <w:jc w:val="center"/>
              <w:rPr>
                <w:kern w:val="0"/>
                <w:sz w:val="24"/>
                <w:szCs w:val="24"/>
              </w:rPr>
            </w:pPr>
            <w:r>
              <w:rPr>
                <w:rFonts w:hint="eastAsia"/>
                <w:kern w:val="0"/>
                <w:sz w:val="24"/>
                <w:szCs w:val="24"/>
              </w:rPr>
              <w:t>技术监督执行、质量与进度管控、资料与变更管理、沟通协调与问题处理、安全与合</w:t>
            </w:r>
            <w:proofErr w:type="gramStart"/>
            <w:r>
              <w:rPr>
                <w:rFonts w:hint="eastAsia"/>
                <w:kern w:val="0"/>
                <w:sz w:val="24"/>
                <w:szCs w:val="24"/>
              </w:rPr>
              <w:t>规</w:t>
            </w:r>
            <w:proofErr w:type="gramEnd"/>
            <w:r>
              <w:rPr>
                <w:rFonts w:hint="eastAsia"/>
                <w:kern w:val="0"/>
                <w:sz w:val="24"/>
                <w:szCs w:val="24"/>
              </w:rPr>
              <w:t>监督</w:t>
            </w:r>
            <w:r>
              <w:rPr>
                <w:rFonts w:hint="eastAsia"/>
                <w:kern w:val="0"/>
                <w:sz w:val="24"/>
                <w:szCs w:val="24"/>
              </w:rPr>
              <w:t>；从事信息系统监理工作</w:t>
            </w:r>
            <w:r>
              <w:rPr>
                <w:rFonts w:hint="eastAsia"/>
                <w:kern w:val="0"/>
                <w:sz w:val="24"/>
                <w:szCs w:val="24"/>
              </w:rPr>
              <w:t>。</w:t>
            </w:r>
          </w:p>
        </w:tc>
        <w:tc>
          <w:tcPr>
            <w:tcW w:w="1447" w:type="dxa"/>
            <w:vAlign w:val="center"/>
          </w:tcPr>
          <w:p w:rsidR="003820C9" w:rsidRDefault="00353754">
            <w:pPr>
              <w:widowControl/>
              <w:adjustRightInd w:val="0"/>
              <w:snapToGrid w:val="0"/>
              <w:jc w:val="center"/>
              <w:rPr>
                <w:kern w:val="0"/>
                <w:sz w:val="24"/>
                <w:szCs w:val="24"/>
              </w:rPr>
            </w:pPr>
            <w:r>
              <w:rPr>
                <w:rFonts w:hint="eastAsia"/>
                <w:kern w:val="0"/>
                <w:sz w:val="24"/>
                <w:szCs w:val="24"/>
              </w:rPr>
              <w:t>不驻场</w:t>
            </w:r>
          </w:p>
        </w:tc>
      </w:tr>
    </w:tbl>
    <w:p w:rsidR="003820C9" w:rsidRDefault="00353754" w:rsidP="008071EF">
      <w:pPr>
        <w:spacing w:line="360" w:lineRule="auto"/>
        <w:ind w:firstLineChars="200" w:firstLine="446"/>
        <w:rPr>
          <w:sz w:val="24"/>
        </w:rPr>
      </w:pPr>
      <w:r>
        <w:rPr>
          <w:rFonts w:hint="eastAsia"/>
          <w:sz w:val="24"/>
        </w:rPr>
        <w:t>中标供应商应成立监理项目组，实行总监理工程师负责制，并根据建设单位的要求及承建单位施工计划有针对性地安排专业监理工程师。</w:t>
      </w:r>
      <w:r>
        <w:rPr>
          <w:rFonts w:hint="eastAsia"/>
          <w:sz w:val="24"/>
        </w:rPr>
        <w:t>团队所有成员均需为中标单位正式员工或者是与中标单位签订</w:t>
      </w:r>
      <w:r>
        <w:rPr>
          <w:rFonts w:hint="eastAsia"/>
          <w:sz w:val="24"/>
        </w:rPr>
        <w:t>1</w:t>
      </w:r>
      <w:r>
        <w:rPr>
          <w:rFonts w:hint="eastAsia"/>
          <w:sz w:val="24"/>
        </w:rPr>
        <w:t>年以上劳动合同且实际工作满</w:t>
      </w:r>
      <w:r>
        <w:rPr>
          <w:rFonts w:hint="eastAsia"/>
          <w:sz w:val="24"/>
        </w:rPr>
        <w:t>1</w:t>
      </w:r>
      <w:r>
        <w:rPr>
          <w:rFonts w:hint="eastAsia"/>
          <w:sz w:val="24"/>
        </w:rPr>
        <w:t>年的人员。</w:t>
      </w:r>
      <w:r>
        <w:rPr>
          <w:rFonts w:hint="eastAsia"/>
          <w:sz w:val="24"/>
        </w:rPr>
        <w:t>在重大活动或迎检等特殊时期，为保障项目进度和系统安全，需要按照采购人要求，进行</w:t>
      </w:r>
      <w:r>
        <w:rPr>
          <w:rFonts w:hint="eastAsia"/>
          <w:sz w:val="24"/>
        </w:rPr>
        <w:t>7</w:t>
      </w:r>
      <w:r>
        <w:rPr>
          <w:rFonts w:hint="eastAsia"/>
          <w:sz w:val="24"/>
        </w:rPr>
        <w:t>×</w:t>
      </w:r>
      <w:r>
        <w:rPr>
          <w:rFonts w:hint="eastAsia"/>
          <w:sz w:val="24"/>
        </w:rPr>
        <w:t>24</w:t>
      </w:r>
      <w:r>
        <w:rPr>
          <w:rFonts w:hint="eastAsia"/>
          <w:sz w:val="24"/>
        </w:rPr>
        <w:t>小时值守或者驻场服务。</w:t>
      </w:r>
    </w:p>
    <w:p w:rsidR="003820C9" w:rsidRDefault="00353754" w:rsidP="008071EF">
      <w:pPr>
        <w:spacing w:line="360" w:lineRule="auto"/>
        <w:ind w:firstLineChars="200" w:firstLine="446"/>
        <w:rPr>
          <w:sz w:val="24"/>
        </w:rPr>
      </w:pPr>
      <w:r>
        <w:rPr>
          <w:rFonts w:hint="eastAsia"/>
          <w:sz w:val="24"/>
        </w:rPr>
        <w:t>监理过程中，监理人员应按科学、认真的工作态度开展监理工作，并承担采购人与承建单位的信息保密义务。在采购人未提出更换的情况下，中标供应商如更换总监理师和其它驻场的监理工程师，需征得采购人的同意更换相应资格的总监理师和驻场的监理工程师。</w:t>
      </w:r>
    </w:p>
    <w:p w:rsidR="003820C9" w:rsidRDefault="00353754" w:rsidP="008071EF">
      <w:pPr>
        <w:spacing w:line="360" w:lineRule="auto"/>
        <w:ind w:firstLineChars="200" w:firstLine="446"/>
        <w:rPr>
          <w:sz w:val="24"/>
        </w:rPr>
      </w:pPr>
      <w:r>
        <w:rPr>
          <w:rFonts w:hint="eastAsia"/>
          <w:sz w:val="24"/>
        </w:rPr>
        <w:t>（十</w:t>
      </w:r>
      <w:r>
        <w:rPr>
          <w:rFonts w:hint="eastAsia"/>
          <w:sz w:val="24"/>
        </w:rPr>
        <w:t>二</w:t>
      </w:r>
      <w:r>
        <w:rPr>
          <w:rFonts w:hint="eastAsia"/>
          <w:sz w:val="24"/>
        </w:rPr>
        <w:t>）知识产权要求</w:t>
      </w:r>
    </w:p>
    <w:p w:rsidR="003820C9" w:rsidRDefault="00353754" w:rsidP="008071EF">
      <w:pPr>
        <w:spacing w:line="360" w:lineRule="auto"/>
        <w:ind w:firstLineChars="200" w:firstLine="446"/>
        <w:rPr>
          <w:sz w:val="24"/>
        </w:rPr>
      </w:pPr>
      <w:r>
        <w:rPr>
          <w:rFonts w:hint="eastAsia"/>
          <w:sz w:val="24"/>
        </w:rPr>
        <w:t>项目用户方拥有项目过程中除第三方产品外所有工作件、交</w:t>
      </w:r>
      <w:proofErr w:type="gramStart"/>
      <w:r>
        <w:rPr>
          <w:rFonts w:hint="eastAsia"/>
          <w:sz w:val="24"/>
        </w:rPr>
        <w:t>付品</w:t>
      </w:r>
      <w:proofErr w:type="gramEnd"/>
      <w:r>
        <w:rPr>
          <w:rFonts w:hint="eastAsia"/>
          <w:sz w:val="24"/>
        </w:rPr>
        <w:t>文档、定制软件及其他附属产品的知识产权</w:t>
      </w:r>
      <w:r>
        <w:rPr>
          <w:rFonts w:hint="eastAsia"/>
          <w:sz w:val="24"/>
        </w:rPr>
        <w:t xml:space="preserve">, </w:t>
      </w:r>
      <w:r>
        <w:rPr>
          <w:rFonts w:hint="eastAsia"/>
          <w:sz w:val="24"/>
        </w:rPr>
        <w:t>未经用户方许可，不得用于第三方。</w:t>
      </w:r>
    </w:p>
    <w:p w:rsidR="003820C9" w:rsidRDefault="00353754" w:rsidP="008071EF">
      <w:pPr>
        <w:spacing w:line="360" w:lineRule="auto"/>
        <w:ind w:firstLineChars="200" w:firstLine="446"/>
        <w:rPr>
          <w:sz w:val="24"/>
        </w:rPr>
      </w:pPr>
      <w:r>
        <w:rPr>
          <w:rFonts w:hint="eastAsia"/>
          <w:sz w:val="24"/>
        </w:rPr>
        <w:t>应保证项目中提供给采购人使用的货物及服务或其中的任何一部分时</w:t>
      </w:r>
      <w:r>
        <w:rPr>
          <w:rFonts w:hint="eastAsia"/>
          <w:sz w:val="24"/>
        </w:rPr>
        <w:t xml:space="preserve">, </w:t>
      </w:r>
      <w:r>
        <w:rPr>
          <w:rFonts w:hint="eastAsia"/>
          <w:sz w:val="24"/>
        </w:rPr>
        <w:t>免受第三方提出的侵犯其知识产权的索赔或诉讼。如有任何上述指控</w:t>
      </w:r>
      <w:r>
        <w:rPr>
          <w:rFonts w:hint="eastAsia"/>
          <w:sz w:val="24"/>
        </w:rPr>
        <w:t xml:space="preserve">, </w:t>
      </w:r>
      <w:r>
        <w:rPr>
          <w:rFonts w:hint="eastAsia"/>
          <w:sz w:val="24"/>
        </w:rPr>
        <w:t>应独自承担可能发生的一切法律责任和费用。</w:t>
      </w:r>
    </w:p>
    <w:p w:rsidR="003820C9" w:rsidRDefault="00353754" w:rsidP="008071EF">
      <w:pPr>
        <w:spacing w:line="360" w:lineRule="auto"/>
        <w:ind w:firstLineChars="200" w:firstLine="446"/>
        <w:rPr>
          <w:sz w:val="24"/>
        </w:rPr>
      </w:pPr>
      <w:r>
        <w:rPr>
          <w:rFonts w:hint="eastAsia"/>
          <w:sz w:val="24"/>
        </w:rPr>
        <w:t>（十</w:t>
      </w:r>
      <w:r>
        <w:rPr>
          <w:rFonts w:hint="eastAsia"/>
          <w:sz w:val="24"/>
        </w:rPr>
        <w:t>三</w:t>
      </w:r>
      <w:r>
        <w:rPr>
          <w:rFonts w:hint="eastAsia"/>
          <w:sz w:val="24"/>
        </w:rPr>
        <w:t>）保密要求</w:t>
      </w:r>
    </w:p>
    <w:p w:rsidR="003820C9" w:rsidRDefault="00353754" w:rsidP="008071EF">
      <w:pPr>
        <w:spacing w:line="360" w:lineRule="auto"/>
        <w:ind w:firstLineChars="200" w:firstLine="446"/>
        <w:rPr>
          <w:sz w:val="24"/>
        </w:rPr>
      </w:pPr>
      <w:r>
        <w:rPr>
          <w:rFonts w:hint="eastAsia"/>
          <w:sz w:val="24"/>
        </w:rPr>
        <w:t>1</w:t>
      </w:r>
      <w:r>
        <w:rPr>
          <w:rFonts w:hint="eastAsia"/>
          <w:sz w:val="24"/>
        </w:rPr>
        <w:t>、</w:t>
      </w:r>
      <w:r>
        <w:rPr>
          <w:rFonts w:hint="eastAsia"/>
          <w:sz w:val="24"/>
        </w:rPr>
        <w:t>中标单位必须对本项目文件以及由采购人提供的所有内部资料、技术文档和信息予以保密；必须遵守与采购人签订的保密协议，未经采购人书面许可，投标人不得以任何形式向第三方透露本项目的任何内容。</w:t>
      </w:r>
    </w:p>
    <w:p w:rsidR="003820C9" w:rsidRDefault="00353754">
      <w:pPr>
        <w:spacing w:line="360" w:lineRule="auto"/>
        <w:rPr>
          <w:sz w:val="24"/>
        </w:rPr>
      </w:pPr>
      <w:r>
        <w:rPr>
          <w:rFonts w:hint="eastAsia"/>
          <w:sz w:val="24"/>
        </w:rPr>
        <w:t>2</w:t>
      </w:r>
      <w:r>
        <w:rPr>
          <w:rFonts w:hint="eastAsia"/>
          <w:sz w:val="24"/>
        </w:rPr>
        <w:t>、</w:t>
      </w:r>
      <w:r>
        <w:rPr>
          <w:rFonts w:hint="eastAsia"/>
          <w:sz w:val="24"/>
        </w:rPr>
        <w:t>中标单位要履行数据安全责任，签订《数据安全保密承诺书</w:t>
      </w:r>
      <w:r>
        <w:rPr>
          <w:rFonts w:hint="eastAsia"/>
          <w:sz w:val="24"/>
        </w:rPr>
        <w:t>》，配合采购人落实审计等监督管理工作。</w:t>
      </w: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820C9">
      <w:pPr>
        <w:spacing w:line="360" w:lineRule="auto"/>
        <w:rPr>
          <w:sz w:val="24"/>
        </w:rPr>
      </w:pPr>
    </w:p>
    <w:p w:rsidR="003820C9" w:rsidRDefault="00353754">
      <w:pPr>
        <w:pStyle w:val="ae"/>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3820C9" w:rsidRDefault="00353754" w:rsidP="008071EF">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3.2</w:t>
      </w:r>
      <w:r>
        <w:rPr>
          <w:rFonts w:ascii="Times New Roman" w:eastAsia="宋体" w:hAnsi="Times New Roman" w:cs="Times New Roman"/>
          <w:color w:val="auto"/>
        </w:rPr>
        <w:t xml:space="preserve">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供应商。</w:t>
      </w:r>
    </w:p>
    <w:p w:rsidR="003820C9" w:rsidRDefault="00353754" w:rsidP="008071EF">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w:t>
      </w:r>
      <w:r>
        <w:rPr>
          <w:rFonts w:ascii="Times New Roman" w:eastAsia="宋体" w:hAnsi="Times New Roman" w:cs="Times New Roman"/>
          <w:color w:val="auto"/>
        </w:rPr>
        <w:t>以主体方名义提交投标保证金（如有），对联合体各方均具有约束力。</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w:t>
      </w:r>
      <w:r>
        <w:rPr>
          <w:rFonts w:ascii="Times New Roman" w:eastAsia="宋体" w:hAnsi="Times New Roman" w:cs="Times New Roman"/>
          <w:color w:val="auto"/>
        </w:rPr>
        <w:t>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w:t>
      </w:r>
      <w:r>
        <w:rPr>
          <w:rFonts w:ascii="Times New Roman" w:eastAsia="宋体" w:hAnsi="Times New Roman" w:cs="Times New Roman"/>
          <w:color w:val="auto"/>
        </w:rPr>
        <w:t>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bookmarkStart w:id="7" w:name="OLE_LINK5"/>
      <w:bookmarkStart w:id="8"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w:t>
      </w:r>
      <w:r>
        <w:rPr>
          <w:rFonts w:ascii="Times New Roman" w:eastAsia="宋体" w:hAnsi="Times New Roman" w:cs="Times New Roman" w:hint="eastAsia"/>
          <w:color w:val="auto"/>
        </w:rPr>
        <w:t>，没有侵犯任何第三方的知识产权、技术秘密等权利，而且不存在任何抵押、留置、查封等产权瑕疵。如有第三方向采购人提出侵犯其专利权、商标权或其它知识产权的主张，该责任应由投标人承担。</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w:t>
      </w:r>
      <w:r>
        <w:rPr>
          <w:rFonts w:ascii="Times New Roman" w:eastAsia="宋体" w:hAnsi="Times New Roman" w:cs="Times New Roman" w:hint="eastAsia"/>
          <w:color w:val="auto"/>
        </w:rPr>
        <w:t>是具有在中国境内的合法使用权或版权的正版软件，涉及到第三方提出侵权或知识产权的起诉及支付版税等费用由投标人承担所有责任及费用。</w:t>
      </w:r>
    </w:p>
    <w:p w:rsidR="003820C9" w:rsidRDefault="003820C9" w:rsidP="008071EF">
      <w:pPr>
        <w:pStyle w:val="Default"/>
        <w:spacing w:line="360" w:lineRule="auto"/>
        <w:ind w:firstLineChars="200" w:firstLine="446"/>
        <w:jc w:val="both"/>
        <w:rPr>
          <w:rFonts w:ascii="Times New Roman" w:eastAsia="宋体" w:hAnsi="Times New Roman" w:cs="Times New Roman"/>
          <w:color w:val="auto"/>
        </w:rPr>
      </w:pPr>
    </w:p>
    <w:bookmarkEnd w:id="7"/>
    <w:bookmarkEnd w:id="8"/>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w:t>
      </w:r>
      <w:r>
        <w:rPr>
          <w:rFonts w:ascii="Times New Roman" w:eastAsia="宋体" w:hAnsi="Times New Roman" w:cs="Times New Roman" w:hint="eastAsia"/>
          <w:color w:val="auto"/>
        </w:rPr>
        <w:t>市政府采购中心提出。</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w:t>
      </w:r>
      <w:r>
        <w:rPr>
          <w:rFonts w:ascii="Times New Roman" w:eastAsia="宋体" w:hAnsi="Times New Roman" w:cs="Times New Roman" w:hint="eastAsia"/>
          <w:color w:val="auto"/>
        </w:rPr>
        <w:t>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w:t>
      </w:r>
      <w:r>
        <w:rPr>
          <w:rFonts w:ascii="Times New Roman" w:eastAsia="宋体" w:hAnsi="Times New Roman" w:cs="Times New Roman"/>
          <w:color w:val="auto"/>
        </w:rPr>
        <w:t>项目需求》中规定的内容为准。</w:t>
      </w: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w:t>
      </w:r>
      <w:r>
        <w:rPr>
          <w:rFonts w:ascii="Times New Roman" w:eastAsia="宋体" w:hAnsi="Times New Roman" w:cs="Times New Roman"/>
          <w:color w:val="auto"/>
        </w:rPr>
        <w:t>属无效，不得作为投标的依据，由此导致的风险由投标人自行承担，采购人、采购代理机构不承担任何责任。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13.3</w:t>
      </w:r>
      <w:r>
        <w:rPr>
          <w:rFonts w:ascii="Times New Roman" w:eastAsia="宋体" w:hAnsi="Times New Roman" w:cs="Times New Roman"/>
          <w:color w:val="auto"/>
        </w:rPr>
        <w:t xml:space="preserve">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w:t>
      </w:r>
      <w:r>
        <w:rPr>
          <w:rFonts w:ascii="Times New Roman" w:eastAsia="宋体" w:hAnsi="Times New Roman" w:cs="Times New Roman"/>
          <w:color w:val="auto"/>
        </w:rPr>
        <w:t>的投标文件，评标委员会有权拒绝其投标。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w:t>
      </w:r>
      <w:r>
        <w:rPr>
          <w:rFonts w:ascii="Times New Roman" w:eastAsia="宋体" w:hAnsi="Times New Roman" w:cs="Times New Roman" w:hint="eastAsia"/>
          <w:color w:val="auto"/>
        </w:rPr>
        <w:t>标项目的非主体、非关键性工作分包的，应当在投标文件中载明分包承担主体，分包承担主体应当具备相应资质条件且不得再次分包。</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w:t>
      </w:r>
      <w:r>
        <w:rPr>
          <w:rFonts w:ascii="Times New Roman" w:eastAsia="宋体" w:hAnsi="Times New Roman" w:cs="Times New Roman"/>
          <w:color w:val="auto"/>
        </w:rPr>
        <w:t>务的单项报价以及采购项目的投标总价均只允许有一个报价，任何有选择的报价，采购人、采购代理机构均将予以拒绝。</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3820C9" w:rsidRDefault="00353754" w:rsidP="008071EF">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3820C9" w:rsidRDefault="00353754" w:rsidP="008071E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w:t>
      </w:r>
      <w:r>
        <w:rPr>
          <w:rFonts w:ascii="Times New Roman" w:eastAsia="宋体" w:hAnsi="Times New Roman" w:cs="Times New Roman" w:hint="eastAsia"/>
          <w:color w:val="auto"/>
        </w:rPr>
        <w:t>答表》，说明自己所投标的与招标文件要求的偏离情况。</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w:t>
      </w:r>
      <w:r>
        <w:rPr>
          <w:rFonts w:ascii="Times New Roman" w:eastAsia="宋体" w:hAnsi="Times New Roman" w:cs="Times New Roman"/>
          <w:color w:val="auto"/>
        </w:rPr>
        <w:t>人，既不要求也不允许其修改投标文件，但将要求其延长投标保证金的有效期。</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w:t>
      </w:r>
      <w:r>
        <w:rPr>
          <w:rFonts w:ascii="Times New Roman" w:eastAsia="宋体" w:hAnsi="Times New Roman" w:cs="Times New Roman" w:hint="eastAsia"/>
          <w:color w:val="auto"/>
        </w:rPr>
        <w:t>时间内重新提交电子投标文件。电子投标文件因模糊不清或表达不清所引起的后果由投标人自负。</w:t>
      </w: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w:t>
      </w:r>
      <w:r>
        <w:rPr>
          <w:rFonts w:ascii="Times New Roman" w:eastAsia="宋体" w:hAnsi="Times New Roman" w:cs="Times New Roman" w:hint="eastAsia"/>
          <w:color w:val="auto"/>
        </w:rPr>
        <w:t>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w:t>
      </w:r>
      <w:r>
        <w:rPr>
          <w:rFonts w:ascii="Times New Roman" w:eastAsia="宋体" w:hAnsi="Times New Roman" w:cs="Times New Roman" w:hint="eastAsia"/>
          <w:color w:val="auto"/>
        </w:rPr>
        <w:t>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3820C9" w:rsidRDefault="003820C9" w:rsidP="008071EF">
      <w:pPr>
        <w:pStyle w:val="Default"/>
        <w:spacing w:line="360" w:lineRule="auto"/>
        <w:ind w:firstLineChars="200" w:firstLine="446"/>
        <w:jc w:val="both"/>
        <w:rPr>
          <w:rFonts w:ascii="Times New Roman" w:eastAsia="宋体" w:hAnsi="Times New Roman" w:cs="Times New Roman"/>
          <w:color w:val="auto"/>
        </w:rPr>
      </w:pP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w:t>
      </w:r>
      <w:r>
        <w:rPr>
          <w:rFonts w:ascii="Times New Roman" w:eastAsia="宋体" w:hAnsi="Times New Roman" w:cs="Times New Roman" w:hint="eastAsia"/>
          <w:color w:val="auto"/>
        </w:rPr>
        <w:t>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w:t>
      </w:r>
      <w:r>
        <w:rPr>
          <w:rFonts w:ascii="Times New Roman" w:eastAsia="宋体" w:hAnsi="Times New Roman" w:cs="Times New Roman" w:hint="eastAsia"/>
          <w:color w:val="auto"/>
        </w:rPr>
        <w:t>购公正的违法、违规行为时，评标委员会有权宣布废标。</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w:t>
      </w:r>
      <w:r>
        <w:rPr>
          <w:rFonts w:ascii="Times New Roman" w:eastAsia="宋体" w:hAnsi="Times New Roman" w:cs="Times New Roman"/>
          <w:color w:val="auto"/>
        </w:rPr>
        <w:t>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w:t>
      </w:r>
      <w:r>
        <w:rPr>
          <w:rFonts w:ascii="Times New Roman" w:eastAsia="宋体" w:hAnsi="Times New Roman" w:cs="Times New Roman" w:hint="eastAsia"/>
          <w:color w:val="auto"/>
        </w:rPr>
        <w:t>，以开标一览表的总价为准，并修改单价；</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w:t>
      </w:r>
      <w:r>
        <w:rPr>
          <w:rFonts w:ascii="Times New Roman" w:eastAsia="宋体" w:hAnsi="Times New Roman" w:cs="Times New Roman"/>
          <w:color w:val="auto"/>
        </w:rPr>
        <w:t>文件的一部分，与投标文件具有同等的法律效力。</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w:t>
      </w:r>
      <w:r>
        <w:rPr>
          <w:rFonts w:ascii="Times New Roman" w:hAnsi="Times New Roman" w:cs="Times New Roman"/>
          <w:color w:val="auto"/>
        </w:rPr>
        <w:t>采购代理机构确认后，应当修改招标文件，重新组织采购活动。</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w:t>
      </w:r>
      <w:r>
        <w:rPr>
          <w:rFonts w:ascii="Times New Roman" w:eastAsia="宋体" w:hAnsi="Times New Roman" w:cs="Times New Roman"/>
          <w:color w:val="auto"/>
        </w:rPr>
        <w:t>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w:t>
      </w:r>
      <w:r>
        <w:rPr>
          <w:rFonts w:ascii="Times New Roman" w:eastAsia="宋体" w:hAnsi="Times New Roman" w:hint="eastAsia"/>
          <w:color w:val="auto"/>
        </w:rPr>
        <w:t>的评标方法。</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820C9" w:rsidRDefault="00353754" w:rsidP="008071E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w:t>
      </w:r>
      <w:r>
        <w:rPr>
          <w:rFonts w:ascii="Times New Roman" w:eastAsia="宋体" w:hAnsi="Times New Roman" w:cs="Times New Roman"/>
          <w:color w:val="auto"/>
        </w:rPr>
        <w:t>的其他商品、服务。</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3820C9" w:rsidRDefault="00353754" w:rsidP="008071EF">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3820C9" w:rsidRDefault="00353754" w:rsidP="008071EF">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w:t>
      </w:r>
      <w:r>
        <w:rPr>
          <w:rFonts w:ascii="Times New Roman" w:hAnsi="Times New Roman" w:cs="Times New Roman"/>
        </w:rPr>
        <w:t>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3820C9" w:rsidRDefault="003820C9" w:rsidP="008071EF">
      <w:pPr>
        <w:pStyle w:val="Default"/>
        <w:spacing w:line="360" w:lineRule="auto"/>
        <w:ind w:firstLineChars="200" w:firstLine="446"/>
        <w:rPr>
          <w:rFonts w:ascii="Times New Roman" w:eastAsia="宋体" w:hAnsi="Times New Roman" w:cs="Times New Roman"/>
          <w:color w:val="auto"/>
        </w:rPr>
      </w:pPr>
    </w:p>
    <w:p w:rsidR="003820C9" w:rsidRDefault="0035375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w:t>
      </w:r>
      <w:r>
        <w:rPr>
          <w:rFonts w:ascii="Times New Roman" w:eastAsia="宋体" w:hAnsi="Times New Roman" w:cs="Times New Roman" w:hint="eastAsia"/>
          <w:color w:val="auto"/>
        </w:rPr>
        <w:t>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w:t>
      </w:r>
      <w:r>
        <w:rPr>
          <w:rFonts w:ascii="Times New Roman" w:eastAsia="宋体" w:hAnsi="Times New Roman" w:cs="Times New Roman" w:hint="eastAsia"/>
          <w:color w:val="auto"/>
        </w:rPr>
        <w: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w:t>
      </w:r>
      <w:r>
        <w:rPr>
          <w:rFonts w:ascii="Times New Roman" w:eastAsia="宋体" w:hAnsi="Times New Roman" w:cs="Times New Roman" w:hint="eastAsia"/>
          <w:color w:val="auto"/>
        </w:rPr>
        <w:t>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3820C9" w:rsidRDefault="00353754" w:rsidP="008071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820C9" w:rsidRDefault="003820C9" w:rsidP="008071EF">
      <w:pPr>
        <w:pStyle w:val="Default"/>
        <w:spacing w:line="360" w:lineRule="auto"/>
        <w:ind w:firstLineChars="200" w:firstLine="446"/>
        <w:jc w:val="both"/>
        <w:rPr>
          <w:rFonts w:ascii="Times New Roman" w:eastAsia="宋体" w:hAnsi="Times New Roman" w:cs="Times New Roman"/>
          <w:color w:val="auto"/>
        </w:rPr>
      </w:pPr>
    </w:p>
    <w:p w:rsidR="003820C9" w:rsidRDefault="00353754">
      <w:pPr>
        <w:widowControl/>
        <w:jc w:val="left"/>
        <w:rPr>
          <w:b/>
          <w:bCs/>
          <w:kern w:val="28"/>
          <w:sz w:val="32"/>
          <w:szCs w:val="32"/>
          <w:lang w:val="zh-CN"/>
        </w:rPr>
      </w:pPr>
      <w:r>
        <w:br w:type="page"/>
      </w:r>
    </w:p>
    <w:p w:rsidR="003820C9" w:rsidRDefault="00353754">
      <w:pPr>
        <w:pStyle w:val="ae"/>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3820C9" w:rsidRDefault="00353754">
      <w:pPr>
        <w:tabs>
          <w:tab w:val="left" w:pos="412"/>
          <w:tab w:val="left" w:pos="618"/>
        </w:tabs>
        <w:spacing w:line="520" w:lineRule="exact"/>
        <w:jc w:val="center"/>
        <w:rPr>
          <w:b/>
          <w:sz w:val="30"/>
          <w:szCs w:val="30"/>
        </w:rPr>
      </w:pPr>
      <w:r>
        <w:rPr>
          <w:b/>
          <w:sz w:val="30"/>
          <w:szCs w:val="30"/>
        </w:rPr>
        <w:t>合同一般条款</w:t>
      </w:r>
    </w:p>
    <w:p w:rsidR="003820C9" w:rsidRDefault="00353754">
      <w:pPr>
        <w:tabs>
          <w:tab w:val="left" w:pos="0"/>
          <w:tab w:val="left" w:pos="315"/>
        </w:tabs>
        <w:spacing w:line="520" w:lineRule="exact"/>
        <w:ind w:firstLine="480"/>
        <w:rPr>
          <w:sz w:val="24"/>
          <w:szCs w:val="24"/>
        </w:rPr>
      </w:pPr>
      <w:r>
        <w:rPr>
          <w:sz w:val="24"/>
          <w:szCs w:val="24"/>
        </w:rPr>
        <w:t>需方：</w:t>
      </w:r>
      <w:r>
        <w:rPr>
          <w:sz w:val="24"/>
          <w:szCs w:val="24"/>
        </w:rPr>
        <w:t xml:space="preserve">  </w:t>
      </w:r>
    </w:p>
    <w:p w:rsidR="003820C9" w:rsidRDefault="00353754">
      <w:pPr>
        <w:tabs>
          <w:tab w:val="left" w:pos="0"/>
          <w:tab w:val="left" w:pos="315"/>
        </w:tabs>
        <w:spacing w:line="520" w:lineRule="exact"/>
        <w:ind w:firstLine="480"/>
        <w:rPr>
          <w:sz w:val="24"/>
          <w:szCs w:val="24"/>
        </w:rPr>
      </w:pPr>
      <w:r>
        <w:rPr>
          <w:sz w:val="24"/>
          <w:szCs w:val="24"/>
        </w:rPr>
        <w:t>供方：</w:t>
      </w:r>
      <w:r>
        <w:rPr>
          <w:sz w:val="24"/>
          <w:szCs w:val="24"/>
        </w:rPr>
        <w:t xml:space="preserve"> </w:t>
      </w:r>
    </w:p>
    <w:p w:rsidR="003820C9" w:rsidRDefault="00353754">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3820C9" w:rsidRDefault="00353754">
      <w:pPr>
        <w:pStyle w:val="af5"/>
        <w:numPr>
          <w:ilvl w:val="0"/>
          <w:numId w:val="4"/>
        </w:numPr>
        <w:spacing w:line="480" w:lineRule="exact"/>
        <w:ind w:firstLineChars="0"/>
        <w:rPr>
          <w:sz w:val="24"/>
          <w:szCs w:val="24"/>
        </w:rPr>
      </w:pPr>
      <w:r>
        <w:rPr>
          <w:rFonts w:hint="eastAsia"/>
          <w:sz w:val="24"/>
          <w:szCs w:val="24"/>
        </w:rPr>
        <w:t>本合同为中小企业预留合同</w:t>
      </w:r>
    </w:p>
    <w:p w:rsidR="003820C9" w:rsidRDefault="00353754">
      <w:pPr>
        <w:pStyle w:val="af5"/>
        <w:numPr>
          <w:ilvl w:val="0"/>
          <w:numId w:val="4"/>
        </w:numPr>
        <w:spacing w:line="480" w:lineRule="exact"/>
        <w:ind w:firstLineChars="0"/>
        <w:rPr>
          <w:sz w:val="24"/>
          <w:szCs w:val="24"/>
        </w:rPr>
      </w:pPr>
      <w:r>
        <w:rPr>
          <w:rFonts w:hint="eastAsia"/>
          <w:sz w:val="24"/>
          <w:szCs w:val="24"/>
        </w:rPr>
        <w:t>本合同非中小企业预留合同</w:t>
      </w:r>
    </w:p>
    <w:p w:rsidR="003820C9" w:rsidRDefault="00353754">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820C9" w:rsidRDefault="00353754" w:rsidP="008071EF">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3820C9" w:rsidRDefault="00353754" w:rsidP="008071EF">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3820C9" w:rsidRDefault="00353754" w:rsidP="008071EF">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3820C9" w:rsidRDefault="00353754" w:rsidP="008071EF">
      <w:pPr>
        <w:tabs>
          <w:tab w:val="left" w:pos="360"/>
        </w:tabs>
        <w:spacing w:line="520" w:lineRule="exact"/>
        <w:ind w:firstLineChars="200" w:firstLine="446"/>
        <w:rPr>
          <w:sz w:val="24"/>
          <w:szCs w:val="24"/>
        </w:rPr>
      </w:pPr>
      <w:r>
        <w:rPr>
          <w:sz w:val="24"/>
          <w:szCs w:val="24"/>
        </w:rPr>
        <w:t>二、质量要求及对质量负责条件和期限：见附件。</w:t>
      </w:r>
    </w:p>
    <w:p w:rsidR="003820C9" w:rsidRDefault="00353754" w:rsidP="008071EF">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3820C9" w:rsidRDefault="00353754" w:rsidP="008071EF">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3820C9" w:rsidRDefault="00353754" w:rsidP="008071EF">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3820C9" w:rsidRDefault="00353754">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3820C9" w:rsidRDefault="00353754">
      <w:pPr>
        <w:tabs>
          <w:tab w:val="left" w:pos="360"/>
        </w:tabs>
        <w:spacing w:line="520" w:lineRule="exact"/>
        <w:rPr>
          <w:sz w:val="24"/>
          <w:szCs w:val="24"/>
        </w:rPr>
      </w:pPr>
      <w:r>
        <w:rPr>
          <w:sz w:val="24"/>
          <w:szCs w:val="24"/>
        </w:rPr>
        <w:t xml:space="preserve">    </w:t>
      </w:r>
      <w:r>
        <w:rPr>
          <w:sz w:val="24"/>
          <w:szCs w:val="24"/>
        </w:rPr>
        <w:t>七、货款支付方式：见附件。</w:t>
      </w:r>
    </w:p>
    <w:p w:rsidR="003820C9" w:rsidRDefault="00353754" w:rsidP="008071EF">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3820C9" w:rsidRDefault="00353754" w:rsidP="008071EF">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u w:val="single"/>
        </w:rPr>
        <w:t xml:space="preserve">               </w:t>
      </w:r>
      <w:r>
        <w:rPr>
          <w:sz w:val="24"/>
          <w:szCs w:val="24"/>
        </w:rPr>
        <w:t>，</w:t>
      </w:r>
    </w:p>
    <w:p w:rsidR="003820C9" w:rsidRDefault="00353754" w:rsidP="008071EF">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3820C9" w:rsidRDefault="00353754" w:rsidP="008071EF">
      <w:pPr>
        <w:pStyle w:val="21"/>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3820C9" w:rsidRDefault="00353754" w:rsidP="008071EF">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3820C9">
        <w:tc>
          <w:tcPr>
            <w:tcW w:w="4261" w:type="dxa"/>
          </w:tcPr>
          <w:p w:rsidR="003820C9" w:rsidRDefault="00353754">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3820C9" w:rsidRDefault="00353754">
            <w:pPr>
              <w:tabs>
                <w:tab w:val="left" w:pos="0"/>
                <w:tab w:val="left" w:pos="315"/>
              </w:tabs>
              <w:spacing w:line="520" w:lineRule="exact"/>
              <w:rPr>
                <w:sz w:val="24"/>
                <w:szCs w:val="24"/>
              </w:rPr>
            </w:pPr>
            <w:r>
              <w:rPr>
                <w:sz w:val="24"/>
                <w:szCs w:val="24"/>
              </w:rPr>
              <w:t>需方（公章）：</w:t>
            </w:r>
            <w:r>
              <w:rPr>
                <w:sz w:val="24"/>
                <w:szCs w:val="24"/>
              </w:rPr>
              <w:t xml:space="preserve"> </w:t>
            </w:r>
          </w:p>
        </w:tc>
      </w:tr>
      <w:tr w:rsidR="003820C9">
        <w:tc>
          <w:tcPr>
            <w:tcW w:w="4261" w:type="dxa"/>
          </w:tcPr>
          <w:p w:rsidR="003820C9" w:rsidRDefault="00353754">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3820C9" w:rsidRDefault="00353754">
            <w:pPr>
              <w:tabs>
                <w:tab w:val="left" w:pos="0"/>
                <w:tab w:val="left" w:pos="315"/>
              </w:tabs>
              <w:spacing w:line="520" w:lineRule="exact"/>
              <w:rPr>
                <w:sz w:val="24"/>
                <w:szCs w:val="24"/>
              </w:rPr>
            </w:pPr>
            <w:r>
              <w:rPr>
                <w:sz w:val="24"/>
                <w:szCs w:val="24"/>
              </w:rPr>
              <w:t>地址：</w:t>
            </w:r>
            <w:r>
              <w:rPr>
                <w:sz w:val="24"/>
                <w:szCs w:val="24"/>
              </w:rPr>
              <w:t xml:space="preserve"> </w:t>
            </w:r>
          </w:p>
        </w:tc>
      </w:tr>
      <w:tr w:rsidR="003820C9">
        <w:tc>
          <w:tcPr>
            <w:tcW w:w="4261" w:type="dxa"/>
          </w:tcPr>
          <w:p w:rsidR="003820C9" w:rsidRDefault="00353754">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3820C9" w:rsidRDefault="00353754">
            <w:pPr>
              <w:tabs>
                <w:tab w:val="left" w:pos="360"/>
              </w:tabs>
              <w:spacing w:line="520" w:lineRule="exact"/>
              <w:rPr>
                <w:sz w:val="24"/>
                <w:szCs w:val="24"/>
              </w:rPr>
            </w:pPr>
            <w:r>
              <w:rPr>
                <w:sz w:val="24"/>
                <w:szCs w:val="24"/>
              </w:rPr>
              <w:t>法定代表人：</w:t>
            </w:r>
            <w:r>
              <w:rPr>
                <w:sz w:val="24"/>
                <w:szCs w:val="24"/>
              </w:rPr>
              <w:t xml:space="preserve"> </w:t>
            </w:r>
          </w:p>
        </w:tc>
      </w:tr>
      <w:tr w:rsidR="003820C9">
        <w:tc>
          <w:tcPr>
            <w:tcW w:w="4261" w:type="dxa"/>
          </w:tcPr>
          <w:p w:rsidR="003820C9" w:rsidRDefault="00353754">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3820C9" w:rsidRDefault="00353754">
            <w:pPr>
              <w:tabs>
                <w:tab w:val="left" w:pos="360"/>
              </w:tabs>
              <w:spacing w:line="520" w:lineRule="exact"/>
              <w:rPr>
                <w:sz w:val="24"/>
                <w:szCs w:val="24"/>
              </w:rPr>
            </w:pPr>
            <w:r>
              <w:rPr>
                <w:sz w:val="24"/>
                <w:szCs w:val="24"/>
              </w:rPr>
              <w:t>委托代理人：</w:t>
            </w:r>
            <w:r>
              <w:rPr>
                <w:sz w:val="24"/>
                <w:szCs w:val="24"/>
              </w:rPr>
              <w:t xml:space="preserve"> </w:t>
            </w:r>
          </w:p>
        </w:tc>
      </w:tr>
      <w:tr w:rsidR="003820C9">
        <w:tc>
          <w:tcPr>
            <w:tcW w:w="4261" w:type="dxa"/>
          </w:tcPr>
          <w:p w:rsidR="003820C9" w:rsidRDefault="00353754">
            <w:pPr>
              <w:tabs>
                <w:tab w:val="left" w:pos="360"/>
              </w:tabs>
              <w:spacing w:line="520" w:lineRule="exact"/>
              <w:rPr>
                <w:sz w:val="24"/>
                <w:szCs w:val="24"/>
              </w:rPr>
            </w:pPr>
            <w:r>
              <w:rPr>
                <w:sz w:val="24"/>
                <w:szCs w:val="24"/>
              </w:rPr>
              <w:t>电话：</w:t>
            </w:r>
          </w:p>
        </w:tc>
        <w:tc>
          <w:tcPr>
            <w:tcW w:w="4261" w:type="dxa"/>
          </w:tcPr>
          <w:p w:rsidR="003820C9" w:rsidRDefault="00353754">
            <w:pPr>
              <w:tabs>
                <w:tab w:val="left" w:pos="360"/>
              </w:tabs>
              <w:spacing w:line="520" w:lineRule="exact"/>
              <w:rPr>
                <w:sz w:val="24"/>
                <w:szCs w:val="24"/>
              </w:rPr>
            </w:pPr>
            <w:r>
              <w:rPr>
                <w:sz w:val="24"/>
                <w:szCs w:val="24"/>
              </w:rPr>
              <w:t>电话：</w:t>
            </w:r>
          </w:p>
        </w:tc>
      </w:tr>
    </w:tbl>
    <w:p w:rsidR="003820C9" w:rsidRDefault="003820C9">
      <w:pPr>
        <w:rPr>
          <w:sz w:val="24"/>
          <w:szCs w:val="24"/>
        </w:rPr>
      </w:pPr>
    </w:p>
    <w:p w:rsidR="003820C9" w:rsidRDefault="00353754">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820C9" w:rsidRDefault="00353754">
      <w:pPr>
        <w:jc w:val="center"/>
        <w:rPr>
          <w:b/>
          <w:sz w:val="30"/>
          <w:szCs w:val="30"/>
        </w:rPr>
      </w:pPr>
      <w:r>
        <w:rPr>
          <w:b/>
          <w:sz w:val="30"/>
          <w:szCs w:val="30"/>
        </w:rPr>
        <w:br w:type="page"/>
      </w:r>
      <w:r>
        <w:rPr>
          <w:b/>
          <w:sz w:val="30"/>
          <w:szCs w:val="30"/>
        </w:rPr>
        <w:t>合同特殊条款</w:t>
      </w:r>
    </w:p>
    <w:p w:rsidR="003820C9" w:rsidRDefault="003820C9" w:rsidP="008071EF">
      <w:pPr>
        <w:tabs>
          <w:tab w:val="left" w:pos="360"/>
        </w:tabs>
        <w:spacing w:line="520" w:lineRule="exact"/>
        <w:ind w:firstLineChars="171" w:firstLine="382"/>
        <w:rPr>
          <w:color w:val="000000"/>
          <w:sz w:val="24"/>
          <w:szCs w:val="24"/>
        </w:rPr>
      </w:pPr>
    </w:p>
    <w:p w:rsidR="003820C9" w:rsidRDefault="00353754" w:rsidP="008071EF">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3820C9" w:rsidRDefault="00353754" w:rsidP="008071EF">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3820C9" w:rsidRDefault="003820C9" w:rsidP="008071EF">
      <w:pPr>
        <w:autoSpaceDE w:val="0"/>
        <w:autoSpaceDN w:val="0"/>
        <w:adjustRightInd w:val="0"/>
        <w:spacing w:line="360" w:lineRule="auto"/>
        <w:ind w:firstLineChars="200" w:firstLine="446"/>
        <w:rPr>
          <w:sz w:val="24"/>
        </w:rPr>
      </w:pPr>
    </w:p>
    <w:p w:rsidR="003820C9" w:rsidRDefault="00353754">
      <w:pPr>
        <w:widowControl/>
        <w:jc w:val="left"/>
        <w:rPr>
          <w:sz w:val="24"/>
        </w:rPr>
      </w:pPr>
      <w:r>
        <w:rPr>
          <w:sz w:val="24"/>
        </w:rPr>
        <w:br w:type="page"/>
      </w:r>
    </w:p>
    <w:p w:rsidR="003820C9" w:rsidRDefault="00353754">
      <w:pPr>
        <w:pStyle w:val="ae"/>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3820C9" w:rsidRDefault="00353754">
      <w:pPr>
        <w:autoSpaceDN w:val="0"/>
        <w:spacing w:line="360" w:lineRule="auto"/>
        <w:jc w:val="center"/>
        <w:rPr>
          <w:b/>
          <w:bCs/>
          <w:sz w:val="24"/>
        </w:rPr>
      </w:pPr>
      <w:r>
        <w:rPr>
          <w:b/>
          <w:bCs/>
          <w:sz w:val="24"/>
        </w:rPr>
        <w:t>投标文件封面格式</w:t>
      </w:r>
    </w:p>
    <w:p w:rsidR="003820C9" w:rsidRDefault="003820C9">
      <w:pPr>
        <w:autoSpaceDE w:val="0"/>
        <w:autoSpaceDN w:val="0"/>
        <w:adjustRightInd w:val="0"/>
        <w:spacing w:line="520" w:lineRule="exact"/>
      </w:pPr>
    </w:p>
    <w:p w:rsidR="003820C9" w:rsidRDefault="0035375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3820C9" w:rsidRDefault="003820C9">
      <w:pPr>
        <w:autoSpaceDE w:val="0"/>
        <w:autoSpaceDN w:val="0"/>
        <w:adjustRightInd w:val="0"/>
        <w:spacing w:line="520" w:lineRule="exact"/>
        <w:rPr>
          <w:b/>
          <w:kern w:val="0"/>
          <w:sz w:val="24"/>
        </w:rPr>
      </w:pPr>
    </w:p>
    <w:p w:rsidR="003820C9" w:rsidRDefault="003820C9">
      <w:pPr>
        <w:autoSpaceDE w:val="0"/>
        <w:autoSpaceDN w:val="0"/>
        <w:adjustRightInd w:val="0"/>
        <w:spacing w:line="520" w:lineRule="exact"/>
        <w:rPr>
          <w:b/>
          <w:kern w:val="0"/>
          <w:sz w:val="24"/>
        </w:rPr>
      </w:pPr>
    </w:p>
    <w:p w:rsidR="003820C9" w:rsidRDefault="0035375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3820C9" w:rsidRDefault="003820C9">
      <w:pPr>
        <w:autoSpaceDE w:val="0"/>
        <w:autoSpaceDN w:val="0"/>
        <w:adjustRightInd w:val="0"/>
        <w:spacing w:line="520" w:lineRule="exact"/>
        <w:rPr>
          <w:b/>
          <w:kern w:val="0"/>
          <w:sz w:val="36"/>
          <w:szCs w:val="36"/>
        </w:rPr>
      </w:pPr>
    </w:p>
    <w:p w:rsidR="003820C9" w:rsidRDefault="00353754">
      <w:pPr>
        <w:autoSpaceDE w:val="0"/>
        <w:autoSpaceDN w:val="0"/>
        <w:adjustRightInd w:val="0"/>
        <w:spacing w:line="520" w:lineRule="exact"/>
        <w:jc w:val="center"/>
        <w:rPr>
          <w:b/>
          <w:color w:val="FF0000"/>
          <w:kern w:val="0"/>
          <w:sz w:val="24"/>
        </w:rPr>
      </w:pPr>
      <w:r>
        <w:rPr>
          <w:b/>
          <w:color w:val="FF0000"/>
          <w:kern w:val="0"/>
          <w:sz w:val="24"/>
        </w:rPr>
        <w:t>（加盖电子签章）</w:t>
      </w:r>
    </w:p>
    <w:p w:rsidR="003820C9" w:rsidRDefault="00353754" w:rsidP="008071EF">
      <w:pPr>
        <w:spacing w:beforeLines="30" w:before="85" w:afterLines="70" w:after="199" w:line="540" w:lineRule="exact"/>
        <w:ind w:leftChars="300" w:left="579"/>
        <w:rPr>
          <w:b/>
          <w:sz w:val="34"/>
          <w:szCs w:val="34"/>
        </w:rPr>
      </w:pPr>
      <w:r>
        <w:rPr>
          <w:b/>
          <w:sz w:val="34"/>
          <w:szCs w:val="34"/>
        </w:rPr>
        <w:t>项目编号：</w:t>
      </w:r>
    </w:p>
    <w:p w:rsidR="003820C9" w:rsidRDefault="00353754" w:rsidP="008071EF">
      <w:pPr>
        <w:spacing w:beforeLines="30" w:before="85" w:afterLines="70" w:after="199" w:line="540" w:lineRule="exact"/>
        <w:ind w:leftChars="300" w:left="2026" w:hangingChars="446" w:hanging="1447"/>
        <w:rPr>
          <w:b/>
          <w:sz w:val="34"/>
          <w:szCs w:val="34"/>
        </w:rPr>
      </w:pPr>
      <w:r>
        <w:rPr>
          <w:b/>
          <w:sz w:val="34"/>
          <w:szCs w:val="34"/>
        </w:rPr>
        <w:t>项目名称：</w:t>
      </w:r>
    </w:p>
    <w:p w:rsidR="003820C9" w:rsidRDefault="00353754" w:rsidP="008071EF">
      <w:pPr>
        <w:spacing w:beforeLines="30" w:before="85" w:afterLines="70" w:after="199" w:line="540" w:lineRule="exact"/>
        <w:ind w:leftChars="300" w:left="2026" w:hangingChars="446" w:hanging="1447"/>
        <w:rPr>
          <w:b/>
          <w:sz w:val="34"/>
          <w:szCs w:val="34"/>
        </w:rPr>
      </w:pPr>
      <w:r>
        <w:rPr>
          <w:b/>
          <w:sz w:val="34"/>
          <w:szCs w:val="34"/>
        </w:rPr>
        <w:t>所投包号：</w:t>
      </w:r>
    </w:p>
    <w:p w:rsidR="003820C9" w:rsidRDefault="00353754" w:rsidP="008071EF">
      <w:pPr>
        <w:spacing w:beforeLines="30" w:before="85" w:afterLines="70" w:after="199" w:line="540" w:lineRule="exact"/>
        <w:ind w:leftChars="300" w:left="579"/>
        <w:rPr>
          <w:b/>
          <w:sz w:val="34"/>
          <w:szCs w:val="34"/>
        </w:rPr>
      </w:pPr>
      <w:r>
        <w:rPr>
          <w:b/>
          <w:sz w:val="34"/>
          <w:szCs w:val="34"/>
        </w:rPr>
        <w:t>投标单位名称：</w:t>
      </w:r>
    </w:p>
    <w:p w:rsidR="003820C9" w:rsidRDefault="00353754" w:rsidP="008071EF">
      <w:pPr>
        <w:spacing w:beforeLines="30" w:before="85" w:afterLines="70" w:after="199" w:line="540" w:lineRule="exact"/>
        <w:ind w:leftChars="300" w:left="579"/>
        <w:rPr>
          <w:b/>
          <w:sz w:val="34"/>
          <w:szCs w:val="34"/>
        </w:rPr>
      </w:pPr>
      <w:r>
        <w:rPr>
          <w:rFonts w:hint="eastAsia"/>
          <w:b/>
          <w:sz w:val="34"/>
          <w:szCs w:val="34"/>
        </w:rPr>
        <w:t>投标代表人姓名：</w:t>
      </w:r>
    </w:p>
    <w:p w:rsidR="003820C9" w:rsidRDefault="003820C9" w:rsidP="008071EF">
      <w:pPr>
        <w:spacing w:beforeLines="30" w:before="85" w:afterLines="70" w:after="199" w:line="540" w:lineRule="exact"/>
        <w:ind w:leftChars="300" w:left="579"/>
        <w:rPr>
          <w:b/>
          <w:sz w:val="34"/>
          <w:szCs w:val="34"/>
        </w:rPr>
      </w:pPr>
    </w:p>
    <w:p w:rsidR="003820C9" w:rsidRDefault="003820C9" w:rsidP="008071EF">
      <w:pPr>
        <w:spacing w:beforeLines="30" w:before="85" w:afterLines="70" w:after="199" w:line="540" w:lineRule="exact"/>
        <w:ind w:leftChars="300" w:left="579"/>
        <w:rPr>
          <w:b/>
          <w:sz w:val="34"/>
          <w:szCs w:val="34"/>
        </w:rPr>
      </w:pPr>
    </w:p>
    <w:p w:rsidR="003820C9" w:rsidRDefault="003820C9" w:rsidP="008071EF">
      <w:pPr>
        <w:spacing w:beforeLines="30" w:before="85" w:afterLines="70" w:after="199" w:line="540" w:lineRule="exact"/>
        <w:ind w:leftChars="300" w:left="579"/>
        <w:rPr>
          <w:b/>
          <w:sz w:val="34"/>
          <w:szCs w:val="34"/>
        </w:rPr>
      </w:pPr>
    </w:p>
    <w:p w:rsidR="003820C9" w:rsidRDefault="00353754" w:rsidP="008071EF">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3820C9" w:rsidRDefault="00353754">
      <w:pPr>
        <w:widowControl/>
        <w:jc w:val="left"/>
        <w:rPr>
          <w:b/>
          <w:bCs/>
          <w:sz w:val="24"/>
        </w:rPr>
      </w:pPr>
      <w:r>
        <w:rPr>
          <w:b/>
          <w:bCs/>
          <w:sz w:val="24"/>
        </w:rPr>
        <w:br w:type="page"/>
      </w:r>
    </w:p>
    <w:p w:rsidR="003820C9" w:rsidRDefault="00353754">
      <w:pPr>
        <w:autoSpaceDN w:val="0"/>
        <w:spacing w:line="360" w:lineRule="auto"/>
        <w:jc w:val="center"/>
        <w:rPr>
          <w:b/>
          <w:bCs/>
          <w:sz w:val="24"/>
        </w:rPr>
      </w:pPr>
      <w:r>
        <w:rPr>
          <w:b/>
          <w:bCs/>
          <w:sz w:val="24"/>
        </w:rPr>
        <w:t>投标文件总目录</w:t>
      </w:r>
    </w:p>
    <w:p w:rsidR="003820C9" w:rsidRDefault="00353754">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3820C9" w:rsidRDefault="003820C9">
      <w:pPr>
        <w:widowControl/>
        <w:jc w:val="center"/>
        <w:rPr>
          <w:b/>
          <w:sz w:val="24"/>
        </w:rPr>
      </w:pPr>
    </w:p>
    <w:p w:rsidR="003820C9" w:rsidRDefault="00353754">
      <w:pPr>
        <w:widowControl/>
        <w:jc w:val="left"/>
        <w:rPr>
          <w:b/>
          <w:sz w:val="24"/>
        </w:rPr>
      </w:pPr>
      <w:r>
        <w:rPr>
          <w:b/>
          <w:sz w:val="24"/>
        </w:rPr>
        <w:br w:type="page"/>
      </w:r>
    </w:p>
    <w:p w:rsidR="003820C9" w:rsidRDefault="00353754">
      <w:pPr>
        <w:widowControl/>
        <w:jc w:val="center"/>
        <w:rPr>
          <w:b/>
          <w:sz w:val="24"/>
        </w:rPr>
      </w:pPr>
      <w:r>
        <w:rPr>
          <w:b/>
          <w:sz w:val="24"/>
        </w:rPr>
        <w:t>评分因素及评标标准页码检索</w:t>
      </w:r>
    </w:p>
    <w:p w:rsidR="003820C9" w:rsidRDefault="0035375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3820C9" w:rsidRDefault="00353754">
      <w:pPr>
        <w:widowControl/>
        <w:jc w:val="left"/>
        <w:rPr>
          <w:sz w:val="24"/>
        </w:rPr>
      </w:pPr>
      <w:r>
        <w:rPr>
          <w:sz w:val="24"/>
        </w:rPr>
        <w:br w:type="page"/>
      </w:r>
    </w:p>
    <w:p w:rsidR="003820C9" w:rsidRDefault="00353754">
      <w:pPr>
        <w:tabs>
          <w:tab w:val="left" w:pos="360"/>
        </w:tabs>
        <w:spacing w:afterLines="100" w:after="285" w:line="360" w:lineRule="auto"/>
        <w:rPr>
          <w:b/>
          <w:sz w:val="24"/>
        </w:rPr>
      </w:pPr>
      <w:r>
        <w:rPr>
          <w:b/>
          <w:sz w:val="24"/>
        </w:rPr>
        <w:t>附件</w:t>
      </w:r>
      <w:r>
        <w:rPr>
          <w:b/>
          <w:sz w:val="24"/>
        </w:rPr>
        <w:t>1</w:t>
      </w:r>
    </w:p>
    <w:p w:rsidR="003820C9" w:rsidRDefault="00353754">
      <w:pPr>
        <w:autoSpaceDN w:val="0"/>
        <w:spacing w:line="360" w:lineRule="auto"/>
        <w:jc w:val="center"/>
        <w:rPr>
          <w:b/>
          <w:bCs/>
          <w:sz w:val="24"/>
        </w:rPr>
      </w:pPr>
      <w:r>
        <w:rPr>
          <w:b/>
          <w:bCs/>
          <w:sz w:val="24"/>
        </w:rPr>
        <w:t>投标书</w:t>
      </w:r>
    </w:p>
    <w:p w:rsidR="003820C9" w:rsidRDefault="00353754">
      <w:pPr>
        <w:spacing w:line="360" w:lineRule="auto"/>
        <w:rPr>
          <w:sz w:val="24"/>
        </w:rPr>
      </w:pPr>
      <w:r>
        <w:rPr>
          <w:sz w:val="24"/>
        </w:rPr>
        <w:t>致：天津市政府采购中心</w:t>
      </w:r>
    </w:p>
    <w:p w:rsidR="003820C9" w:rsidRDefault="00353754" w:rsidP="008071EF">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3820C9" w:rsidRDefault="00353754" w:rsidP="008071EF">
      <w:pPr>
        <w:spacing w:line="360" w:lineRule="auto"/>
        <w:ind w:firstLineChars="200" w:firstLine="446"/>
        <w:rPr>
          <w:sz w:val="24"/>
        </w:rPr>
      </w:pPr>
      <w:r>
        <w:rPr>
          <w:sz w:val="24"/>
        </w:rPr>
        <w:t>据此函，签字代表宣布同意如下：</w:t>
      </w:r>
    </w:p>
    <w:p w:rsidR="003820C9" w:rsidRDefault="00353754" w:rsidP="008071EF">
      <w:pPr>
        <w:spacing w:line="360" w:lineRule="auto"/>
        <w:ind w:firstLineChars="200" w:firstLine="446"/>
        <w:rPr>
          <w:sz w:val="24"/>
        </w:rPr>
      </w:pPr>
      <w:r>
        <w:rPr>
          <w:sz w:val="24"/>
        </w:rPr>
        <w:t xml:space="preserve">1. </w:t>
      </w:r>
      <w:r>
        <w:rPr>
          <w:sz w:val="24"/>
        </w:rPr>
        <w:t>所附投标报价表中规定的应提供和交付</w:t>
      </w:r>
      <w:r>
        <w:rPr>
          <w:sz w:val="24"/>
        </w:rPr>
        <w:t>的服务投标总价为：</w:t>
      </w:r>
    </w:p>
    <w:p w:rsidR="003820C9" w:rsidRDefault="00353754" w:rsidP="008071EF">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3820C9" w:rsidRDefault="00353754" w:rsidP="008071EF">
      <w:pPr>
        <w:spacing w:line="360" w:lineRule="auto"/>
        <w:ind w:firstLineChars="200" w:firstLine="446"/>
        <w:rPr>
          <w:sz w:val="24"/>
        </w:rPr>
      </w:pPr>
      <w:r>
        <w:rPr>
          <w:sz w:val="24"/>
        </w:rPr>
        <w:t>……</w:t>
      </w:r>
    </w:p>
    <w:p w:rsidR="003820C9" w:rsidRDefault="00353754" w:rsidP="008071EF">
      <w:pPr>
        <w:spacing w:line="360" w:lineRule="auto"/>
        <w:ind w:firstLineChars="200" w:firstLine="446"/>
        <w:rPr>
          <w:sz w:val="24"/>
        </w:rPr>
      </w:pPr>
      <w:r>
        <w:rPr>
          <w:sz w:val="24"/>
        </w:rPr>
        <w:t xml:space="preserve">2. </w:t>
      </w:r>
      <w:r>
        <w:rPr>
          <w:sz w:val="24"/>
        </w:rPr>
        <w:t>我公司将按招标文件的规定履行合同责任和义务。</w:t>
      </w:r>
    </w:p>
    <w:p w:rsidR="003820C9" w:rsidRDefault="00353754" w:rsidP="008071EF">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820C9" w:rsidRDefault="00353754" w:rsidP="008071EF">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3820C9" w:rsidRDefault="00353754" w:rsidP="008071EF">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3820C9" w:rsidRDefault="00353754" w:rsidP="008071EF">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3820C9" w:rsidRDefault="00353754" w:rsidP="008071EF">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w:t>
      </w:r>
      <w:r>
        <w:rPr>
          <w:sz w:val="24"/>
        </w:rPr>
        <w:t>成的应答数据错误或</w:t>
      </w:r>
      <w:proofErr w:type="gramStart"/>
      <w:r>
        <w:rPr>
          <w:sz w:val="24"/>
        </w:rPr>
        <w:t>缺失均</w:t>
      </w:r>
      <w:proofErr w:type="gramEnd"/>
      <w:r>
        <w:rPr>
          <w:sz w:val="24"/>
        </w:rPr>
        <w:t>与贵中心无关，我方愿承担因此出现的任何风险和责任。</w:t>
      </w:r>
    </w:p>
    <w:p w:rsidR="003820C9" w:rsidRDefault="00353754" w:rsidP="008071EF">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3820C9" w:rsidRDefault="00353754" w:rsidP="008071EF">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w:t>
      </w:r>
      <w:r>
        <w:rPr>
          <w:rFonts w:hint="eastAsia"/>
          <w:sz w:val="24"/>
        </w:rPr>
        <w:t>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3820C9" w:rsidRDefault="00353754" w:rsidP="008071EF">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3820C9" w:rsidRDefault="00353754" w:rsidP="008071EF">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3820C9" w:rsidRDefault="00353754" w:rsidP="008071EF">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3820C9" w:rsidRDefault="00353754" w:rsidP="008071EF">
      <w:pPr>
        <w:spacing w:line="360" w:lineRule="auto"/>
        <w:ind w:firstLineChars="200" w:firstLine="446"/>
        <w:rPr>
          <w:sz w:val="24"/>
        </w:rPr>
      </w:pPr>
      <w:r>
        <w:rPr>
          <w:rFonts w:hint="eastAsia"/>
          <w:sz w:val="24"/>
        </w:rPr>
        <w:t>纳税人识别号：</w:t>
      </w:r>
    </w:p>
    <w:p w:rsidR="003820C9" w:rsidRDefault="00353754" w:rsidP="008071EF">
      <w:pPr>
        <w:spacing w:line="360" w:lineRule="auto"/>
        <w:ind w:firstLineChars="200" w:firstLine="446"/>
        <w:rPr>
          <w:sz w:val="24"/>
        </w:rPr>
      </w:pPr>
      <w:r>
        <w:rPr>
          <w:rFonts w:hint="eastAsia"/>
          <w:sz w:val="24"/>
        </w:rPr>
        <w:t>地址、电话：</w:t>
      </w:r>
    </w:p>
    <w:p w:rsidR="003820C9" w:rsidRDefault="00353754" w:rsidP="008071EF">
      <w:pPr>
        <w:spacing w:line="360" w:lineRule="auto"/>
        <w:ind w:firstLineChars="200" w:firstLine="446"/>
        <w:rPr>
          <w:sz w:val="24"/>
        </w:rPr>
      </w:pPr>
      <w:r>
        <w:rPr>
          <w:rFonts w:hint="eastAsia"/>
          <w:sz w:val="24"/>
        </w:rPr>
        <w:t>开户行及账号：</w:t>
      </w:r>
    </w:p>
    <w:p w:rsidR="003820C9" w:rsidRDefault="00353754" w:rsidP="008071EF">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w:t>
      </w:r>
      <w:r>
        <w:rPr>
          <w:rFonts w:hint="eastAsia"/>
          <w:sz w:val="24"/>
        </w:rPr>
        <w:t>增值税普通发票</w:t>
      </w:r>
    </w:p>
    <w:p w:rsidR="003820C9" w:rsidRDefault="00353754" w:rsidP="008071EF">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3820C9" w:rsidRDefault="00353754">
      <w:pPr>
        <w:spacing w:line="360" w:lineRule="auto"/>
        <w:ind w:firstLineChars="200" w:firstLine="448"/>
        <w:rPr>
          <w:b/>
          <w:sz w:val="24"/>
        </w:rPr>
      </w:pPr>
      <w:r>
        <w:rPr>
          <w:rFonts w:hint="eastAsia"/>
          <w:b/>
          <w:sz w:val="24"/>
        </w:rPr>
        <w:t>□</w:t>
      </w:r>
      <w:r>
        <w:rPr>
          <w:b/>
          <w:sz w:val="24"/>
        </w:rPr>
        <w:t>上门自取</w:t>
      </w:r>
    </w:p>
    <w:p w:rsidR="003820C9" w:rsidRDefault="003820C9" w:rsidP="008071EF">
      <w:pPr>
        <w:spacing w:line="360" w:lineRule="auto"/>
        <w:ind w:firstLineChars="200" w:firstLine="446"/>
        <w:rPr>
          <w:sz w:val="24"/>
        </w:rPr>
      </w:pPr>
    </w:p>
    <w:p w:rsidR="003820C9" w:rsidRDefault="00353754">
      <w:pPr>
        <w:spacing w:line="360" w:lineRule="auto"/>
        <w:ind w:firstLineChars="200" w:firstLine="448"/>
        <w:rPr>
          <w:b/>
          <w:sz w:val="24"/>
        </w:rPr>
      </w:pPr>
      <w:r>
        <w:rPr>
          <w:rFonts w:hint="eastAsia"/>
          <w:b/>
          <w:sz w:val="24"/>
        </w:rPr>
        <w:t>□</w:t>
      </w:r>
      <w:r>
        <w:rPr>
          <w:b/>
          <w:sz w:val="24"/>
        </w:rPr>
        <w:t>到付邮寄</w:t>
      </w:r>
    </w:p>
    <w:p w:rsidR="003820C9" w:rsidRDefault="00353754" w:rsidP="008071EF">
      <w:pPr>
        <w:spacing w:line="360" w:lineRule="auto"/>
        <w:ind w:firstLineChars="200" w:firstLine="446"/>
        <w:rPr>
          <w:sz w:val="24"/>
        </w:rPr>
      </w:pPr>
      <w:r>
        <w:rPr>
          <w:sz w:val="24"/>
        </w:rPr>
        <w:t>邮寄地址</w:t>
      </w:r>
      <w:r>
        <w:rPr>
          <w:rFonts w:hint="eastAsia"/>
          <w:sz w:val="24"/>
        </w:rPr>
        <w:t>、邮编</w:t>
      </w:r>
      <w:r>
        <w:rPr>
          <w:sz w:val="24"/>
        </w:rPr>
        <w:t>：</w:t>
      </w:r>
    </w:p>
    <w:p w:rsidR="003820C9" w:rsidRDefault="00353754" w:rsidP="008071EF">
      <w:pPr>
        <w:spacing w:line="360" w:lineRule="auto"/>
        <w:ind w:firstLineChars="200" w:firstLine="446"/>
        <w:rPr>
          <w:sz w:val="24"/>
        </w:rPr>
      </w:pPr>
      <w:r>
        <w:rPr>
          <w:sz w:val="24"/>
        </w:rPr>
        <w:t>邮寄联系人、手机号码：</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820C9">
      <w:pPr>
        <w:spacing w:line="460" w:lineRule="exact"/>
        <w:rPr>
          <w:sz w:val="24"/>
        </w:rPr>
      </w:pPr>
    </w:p>
    <w:p w:rsidR="003820C9" w:rsidRDefault="00353754">
      <w:pPr>
        <w:widowControl/>
        <w:jc w:val="left"/>
        <w:rPr>
          <w:sz w:val="24"/>
        </w:rPr>
      </w:pPr>
      <w:r>
        <w:rPr>
          <w:sz w:val="24"/>
        </w:rPr>
        <w:br w:type="page"/>
      </w:r>
    </w:p>
    <w:p w:rsidR="003820C9" w:rsidRDefault="00353754">
      <w:pPr>
        <w:widowControl/>
        <w:jc w:val="left"/>
        <w:rPr>
          <w:b/>
          <w:sz w:val="24"/>
        </w:rPr>
      </w:pPr>
      <w:r>
        <w:rPr>
          <w:b/>
          <w:sz w:val="24"/>
        </w:rPr>
        <w:t>附件</w:t>
      </w:r>
      <w:r>
        <w:rPr>
          <w:b/>
          <w:sz w:val="24"/>
        </w:rPr>
        <w:t>2</w:t>
      </w:r>
    </w:p>
    <w:p w:rsidR="003820C9" w:rsidRDefault="003820C9">
      <w:pPr>
        <w:autoSpaceDN w:val="0"/>
        <w:spacing w:line="360" w:lineRule="auto"/>
        <w:jc w:val="center"/>
        <w:rPr>
          <w:b/>
          <w:bCs/>
          <w:sz w:val="24"/>
        </w:rPr>
      </w:pPr>
    </w:p>
    <w:p w:rsidR="003820C9" w:rsidRDefault="00353754">
      <w:pPr>
        <w:ind w:right="84"/>
        <w:jc w:val="center"/>
        <w:rPr>
          <w:b/>
          <w:sz w:val="24"/>
        </w:rPr>
      </w:pPr>
      <w:r>
        <w:rPr>
          <w:rFonts w:hint="eastAsia"/>
          <w:b/>
          <w:sz w:val="24"/>
        </w:rPr>
        <w:t>供应商资格声明函</w:t>
      </w:r>
    </w:p>
    <w:p w:rsidR="003820C9" w:rsidRDefault="003820C9">
      <w:pPr>
        <w:spacing w:line="360" w:lineRule="auto"/>
        <w:ind w:firstLine="420"/>
        <w:jc w:val="center"/>
        <w:rPr>
          <w:b/>
          <w:sz w:val="24"/>
        </w:rPr>
      </w:pPr>
    </w:p>
    <w:p w:rsidR="003820C9" w:rsidRDefault="00353754">
      <w:pPr>
        <w:spacing w:line="360" w:lineRule="auto"/>
        <w:rPr>
          <w:sz w:val="24"/>
        </w:rPr>
      </w:pPr>
      <w:r>
        <w:rPr>
          <w:rFonts w:hint="eastAsia"/>
          <w:sz w:val="24"/>
        </w:rPr>
        <w:t>天津市政府采购中心：</w:t>
      </w:r>
    </w:p>
    <w:p w:rsidR="003820C9" w:rsidRDefault="00353754" w:rsidP="008071EF">
      <w:pPr>
        <w:spacing w:line="360" w:lineRule="auto"/>
        <w:ind w:firstLineChars="200" w:firstLine="446"/>
        <w:rPr>
          <w:sz w:val="24"/>
        </w:rPr>
      </w:pPr>
      <w:r>
        <w:rPr>
          <w:rFonts w:hint="eastAsia"/>
          <w:sz w:val="24"/>
        </w:rPr>
        <w:t>我单位自愿参与本项目的政府采购活动，郑重承诺如下：</w:t>
      </w:r>
    </w:p>
    <w:p w:rsidR="003820C9" w:rsidRDefault="00353754" w:rsidP="008071EF">
      <w:pPr>
        <w:spacing w:line="360" w:lineRule="auto"/>
        <w:ind w:firstLineChars="200" w:firstLine="446"/>
        <w:rPr>
          <w:sz w:val="24"/>
        </w:rPr>
      </w:pPr>
      <w:r>
        <w:rPr>
          <w:rFonts w:hint="eastAsia"/>
          <w:sz w:val="24"/>
        </w:rPr>
        <w:t>（一）我单位具有良好的商业信誉和健全的财务会计制度；</w:t>
      </w:r>
    </w:p>
    <w:p w:rsidR="003820C9" w:rsidRDefault="00353754" w:rsidP="008071EF">
      <w:pPr>
        <w:spacing w:line="360" w:lineRule="auto"/>
        <w:ind w:firstLineChars="200" w:firstLine="446"/>
        <w:rPr>
          <w:sz w:val="24"/>
        </w:rPr>
      </w:pPr>
      <w:r>
        <w:rPr>
          <w:rFonts w:hint="eastAsia"/>
          <w:sz w:val="24"/>
        </w:rPr>
        <w:t>（二）我单位依法缴纳税收和社会保障资金；</w:t>
      </w:r>
    </w:p>
    <w:p w:rsidR="003820C9" w:rsidRDefault="00353754" w:rsidP="008071EF">
      <w:pPr>
        <w:spacing w:line="360" w:lineRule="auto"/>
        <w:ind w:firstLineChars="200" w:firstLine="446"/>
        <w:rPr>
          <w:sz w:val="24"/>
        </w:rPr>
      </w:pPr>
      <w:r>
        <w:rPr>
          <w:rFonts w:hint="eastAsia"/>
          <w:sz w:val="24"/>
        </w:rPr>
        <w:t>（三）我单位具备履行合同所必需的设备和专业技术能力；</w:t>
      </w:r>
    </w:p>
    <w:p w:rsidR="003820C9" w:rsidRDefault="00353754" w:rsidP="008071EF">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3820C9" w:rsidRDefault="00353754" w:rsidP="008071EF">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3820C9" w:rsidRDefault="00353754" w:rsidP="008071EF">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1"/>
        <w:tblW w:w="5000" w:type="pct"/>
        <w:tblLook w:val="04A0" w:firstRow="1" w:lastRow="0" w:firstColumn="1" w:lastColumn="0" w:noHBand="0" w:noVBand="1"/>
      </w:tblPr>
      <w:tblGrid>
        <w:gridCol w:w="1809"/>
        <w:gridCol w:w="3877"/>
        <w:gridCol w:w="2842"/>
      </w:tblGrid>
      <w:tr w:rsidR="003820C9">
        <w:tc>
          <w:tcPr>
            <w:tcW w:w="1061" w:type="pct"/>
            <w:vAlign w:val="center"/>
          </w:tcPr>
          <w:p w:rsidR="003820C9" w:rsidRDefault="00353754">
            <w:pPr>
              <w:jc w:val="center"/>
              <w:rPr>
                <w:szCs w:val="21"/>
              </w:rPr>
            </w:pPr>
            <w:r>
              <w:rPr>
                <w:rFonts w:hint="eastAsia"/>
                <w:szCs w:val="21"/>
              </w:rPr>
              <w:t>序号</w:t>
            </w:r>
          </w:p>
        </w:tc>
        <w:tc>
          <w:tcPr>
            <w:tcW w:w="2273" w:type="pct"/>
            <w:vAlign w:val="center"/>
          </w:tcPr>
          <w:p w:rsidR="003820C9" w:rsidRDefault="00353754">
            <w:pPr>
              <w:jc w:val="center"/>
              <w:rPr>
                <w:szCs w:val="21"/>
              </w:rPr>
            </w:pPr>
            <w:r>
              <w:rPr>
                <w:rFonts w:hint="eastAsia"/>
                <w:szCs w:val="21"/>
              </w:rPr>
              <w:t>单位名称</w:t>
            </w:r>
          </w:p>
        </w:tc>
        <w:tc>
          <w:tcPr>
            <w:tcW w:w="1667" w:type="pct"/>
            <w:vAlign w:val="center"/>
          </w:tcPr>
          <w:p w:rsidR="003820C9" w:rsidRDefault="00353754">
            <w:pPr>
              <w:jc w:val="center"/>
              <w:rPr>
                <w:szCs w:val="21"/>
              </w:rPr>
            </w:pPr>
            <w:r>
              <w:rPr>
                <w:rFonts w:hint="eastAsia"/>
                <w:szCs w:val="21"/>
              </w:rPr>
              <w:t>相互关系类型</w:t>
            </w:r>
          </w:p>
        </w:tc>
      </w:tr>
      <w:tr w:rsidR="003820C9">
        <w:tc>
          <w:tcPr>
            <w:tcW w:w="1061" w:type="pct"/>
            <w:vAlign w:val="center"/>
          </w:tcPr>
          <w:p w:rsidR="003820C9" w:rsidRDefault="00353754">
            <w:pPr>
              <w:jc w:val="center"/>
              <w:rPr>
                <w:szCs w:val="21"/>
              </w:rPr>
            </w:pPr>
            <w:r>
              <w:rPr>
                <w:rFonts w:hint="eastAsia"/>
                <w:szCs w:val="21"/>
              </w:rPr>
              <w:t>1</w:t>
            </w:r>
          </w:p>
        </w:tc>
        <w:tc>
          <w:tcPr>
            <w:tcW w:w="2273" w:type="pct"/>
            <w:vAlign w:val="center"/>
          </w:tcPr>
          <w:p w:rsidR="003820C9" w:rsidRDefault="003820C9">
            <w:pPr>
              <w:jc w:val="center"/>
              <w:rPr>
                <w:szCs w:val="21"/>
              </w:rPr>
            </w:pPr>
          </w:p>
        </w:tc>
        <w:tc>
          <w:tcPr>
            <w:tcW w:w="1667" w:type="pct"/>
            <w:vAlign w:val="center"/>
          </w:tcPr>
          <w:p w:rsidR="003820C9" w:rsidRDefault="003820C9">
            <w:pPr>
              <w:jc w:val="center"/>
              <w:rPr>
                <w:szCs w:val="21"/>
              </w:rPr>
            </w:pPr>
          </w:p>
        </w:tc>
      </w:tr>
      <w:tr w:rsidR="003820C9">
        <w:tc>
          <w:tcPr>
            <w:tcW w:w="1061" w:type="pct"/>
            <w:vAlign w:val="center"/>
          </w:tcPr>
          <w:p w:rsidR="003820C9" w:rsidRDefault="00353754">
            <w:pPr>
              <w:jc w:val="center"/>
              <w:rPr>
                <w:szCs w:val="21"/>
              </w:rPr>
            </w:pPr>
            <w:r>
              <w:rPr>
                <w:rFonts w:hint="eastAsia"/>
                <w:szCs w:val="21"/>
              </w:rPr>
              <w:t>2</w:t>
            </w:r>
          </w:p>
        </w:tc>
        <w:tc>
          <w:tcPr>
            <w:tcW w:w="2273" w:type="pct"/>
            <w:vAlign w:val="center"/>
          </w:tcPr>
          <w:p w:rsidR="003820C9" w:rsidRDefault="003820C9">
            <w:pPr>
              <w:jc w:val="center"/>
              <w:rPr>
                <w:szCs w:val="21"/>
              </w:rPr>
            </w:pPr>
          </w:p>
        </w:tc>
        <w:tc>
          <w:tcPr>
            <w:tcW w:w="1667" w:type="pct"/>
            <w:vAlign w:val="center"/>
          </w:tcPr>
          <w:p w:rsidR="003820C9" w:rsidRDefault="003820C9">
            <w:pPr>
              <w:jc w:val="center"/>
              <w:rPr>
                <w:szCs w:val="21"/>
              </w:rPr>
            </w:pPr>
          </w:p>
        </w:tc>
      </w:tr>
      <w:tr w:rsidR="003820C9">
        <w:tc>
          <w:tcPr>
            <w:tcW w:w="1061" w:type="pct"/>
            <w:vAlign w:val="center"/>
          </w:tcPr>
          <w:p w:rsidR="003820C9" w:rsidRDefault="00353754">
            <w:pPr>
              <w:jc w:val="center"/>
              <w:rPr>
                <w:szCs w:val="21"/>
              </w:rPr>
            </w:pPr>
            <w:r>
              <w:rPr>
                <w:rFonts w:hint="eastAsia"/>
                <w:szCs w:val="21"/>
              </w:rPr>
              <w:t>3</w:t>
            </w:r>
          </w:p>
        </w:tc>
        <w:tc>
          <w:tcPr>
            <w:tcW w:w="2273" w:type="pct"/>
            <w:vAlign w:val="center"/>
          </w:tcPr>
          <w:p w:rsidR="003820C9" w:rsidRDefault="003820C9">
            <w:pPr>
              <w:jc w:val="center"/>
              <w:rPr>
                <w:szCs w:val="21"/>
              </w:rPr>
            </w:pPr>
          </w:p>
        </w:tc>
        <w:tc>
          <w:tcPr>
            <w:tcW w:w="1667" w:type="pct"/>
            <w:vAlign w:val="center"/>
          </w:tcPr>
          <w:p w:rsidR="003820C9" w:rsidRDefault="003820C9">
            <w:pPr>
              <w:jc w:val="center"/>
              <w:rPr>
                <w:szCs w:val="21"/>
              </w:rPr>
            </w:pPr>
          </w:p>
        </w:tc>
      </w:tr>
    </w:tbl>
    <w:p w:rsidR="003820C9" w:rsidRDefault="00353754" w:rsidP="008071EF">
      <w:pPr>
        <w:spacing w:line="360" w:lineRule="auto"/>
        <w:ind w:firstLineChars="200" w:firstLine="446"/>
        <w:rPr>
          <w:sz w:val="24"/>
        </w:rPr>
      </w:pPr>
      <w:r>
        <w:rPr>
          <w:rFonts w:hint="eastAsia"/>
          <w:sz w:val="24"/>
        </w:rPr>
        <w:t>上表未填写的，视为不存在第（六）条所列情形</w:t>
      </w:r>
    </w:p>
    <w:p w:rsidR="003820C9" w:rsidRDefault="003820C9" w:rsidP="008071EF">
      <w:pPr>
        <w:spacing w:line="360" w:lineRule="auto"/>
        <w:ind w:firstLineChars="200" w:firstLine="446"/>
        <w:rPr>
          <w:sz w:val="24"/>
        </w:rPr>
      </w:pPr>
    </w:p>
    <w:p w:rsidR="003820C9" w:rsidRDefault="00353754" w:rsidP="008071EF">
      <w:pPr>
        <w:spacing w:line="360" w:lineRule="auto"/>
        <w:ind w:firstLineChars="200" w:firstLine="446"/>
        <w:rPr>
          <w:sz w:val="24"/>
        </w:rPr>
      </w:pPr>
      <w:r>
        <w:rPr>
          <w:rFonts w:hint="eastAsia"/>
          <w:sz w:val="24"/>
        </w:rPr>
        <w:t>上述声明真实有效，否则我单位承担全部责任和不利后果。</w:t>
      </w:r>
    </w:p>
    <w:p w:rsidR="003820C9" w:rsidRDefault="003820C9" w:rsidP="008071EF">
      <w:pPr>
        <w:spacing w:line="360" w:lineRule="auto"/>
        <w:ind w:firstLineChars="200" w:firstLine="446"/>
        <w:rPr>
          <w:sz w:val="24"/>
        </w:rPr>
      </w:pPr>
    </w:p>
    <w:p w:rsidR="003820C9" w:rsidRDefault="00353754" w:rsidP="008071EF">
      <w:pPr>
        <w:spacing w:line="360" w:lineRule="auto"/>
        <w:ind w:firstLineChars="100" w:firstLine="223"/>
        <w:rPr>
          <w:sz w:val="24"/>
        </w:rPr>
      </w:pPr>
      <w:r>
        <w:rPr>
          <w:sz w:val="24"/>
        </w:rPr>
        <w:t>投标人名称：</w:t>
      </w:r>
    </w:p>
    <w:p w:rsidR="003820C9" w:rsidRDefault="003820C9" w:rsidP="008071EF">
      <w:pPr>
        <w:spacing w:line="360" w:lineRule="auto"/>
        <w:ind w:firstLineChars="100" w:firstLine="223"/>
        <w:rPr>
          <w:sz w:val="24"/>
        </w:rPr>
      </w:pPr>
    </w:p>
    <w:p w:rsidR="003820C9" w:rsidRDefault="00353754" w:rsidP="008071EF">
      <w:pPr>
        <w:spacing w:line="360" w:lineRule="auto"/>
        <w:ind w:firstLineChars="100" w:firstLine="223"/>
        <w:rPr>
          <w:position w:val="-40"/>
          <w:sz w:val="24"/>
        </w:rPr>
      </w:pPr>
      <w:r>
        <w:rPr>
          <w:sz w:val="24"/>
        </w:rPr>
        <w:t>日期：</w:t>
      </w:r>
      <w:r>
        <w:rPr>
          <w:sz w:val="24"/>
        </w:rPr>
        <w:t xml:space="preserve">  </w:t>
      </w:r>
    </w:p>
    <w:p w:rsidR="003820C9" w:rsidRDefault="003820C9">
      <w:pPr>
        <w:autoSpaceDN w:val="0"/>
        <w:spacing w:line="360" w:lineRule="auto"/>
        <w:jc w:val="center"/>
        <w:rPr>
          <w:b/>
          <w:bCs/>
          <w:sz w:val="24"/>
        </w:rPr>
      </w:pPr>
    </w:p>
    <w:p w:rsidR="003820C9" w:rsidRDefault="00353754">
      <w:pPr>
        <w:widowControl/>
        <w:jc w:val="left"/>
        <w:rPr>
          <w:b/>
          <w:bCs/>
          <w:sz w:val="24"/>
        </w:rPr>
      </w:pPr>
      <w:r>
        <w:rPr>
          <w:b/>
          <w:bCs/>
          <w:sz w:val="24"/>
        </w:rPr>
        <w:br w:type="page"/>
      </w:r>
    </w:p>
    <w:p w:rsidR="003820C9" w:rsidRDefault="00353754">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3820C9" w:rsidRDefault="00353754">
      <w:pPr>
        <w:widowControl/>
        <w:jc w:val="left"/>
        <w:rPr>
          <w:b/>
          <w:bCs/>
          <w:sz w:val="24"/>
        </w:rPr>
      </w:pPr>
      <w:r>
        <w:rPr>
          <w:b/>
          <w:bCs/>
          <w:sz w:val="24"/>
        </w:rPr>
        <w:br w:type="page"/>
      </w:r>
    </w:p>
    <w:p w:rsidR="003820C9" w:rsidRDefault="00353754">
      <w:pPr>
        <w:autoSpaceDN w:val="0"/>
        <w:spacing w:line="360" w:lineRule="auto"/>
        <w:rPr>
          <w:b/>
          <w:bCs/>
          <w:sz w:val="24"/>
        </w:rPr>
      </w:pPr>
      <w:r>
        <w:rPr>
          <w:rFonts w:hint="eastAsia"/>
          <w:b/>
          <w:bCs/>
          <w:sz w:val="24"/>
        </w:rPr>
        <w:t>附件</w:t>
      </w:r>
      <w:r>
        <w:rPr>
          <w:rFonts w:hint="eastAsia"/>
          <w:b/>
          <w:bCs/>
          <w:sz w:val="24"/>
        </w:rPr>
        <w:t>3</w:t>
      </w:r>
    </w:p>
    <w:p w:rsidR="003820C9" w:rsidRDefault="003820C9">
      <w:pPr>
        <w:autoSpaceDN w:val="0"/>
        <w:spacing w:line="360" w:lineRule="auto"/>
        <w:jc w:val="center"/>
        <w:rPr>
          <w:b/>
          <w:bCs/>
          <w:sz w:val="24"/>
        </w:rPr>
      </w:pPr>
    </w:p>
    <w:p w:rsidR="003820C9" w:rsidRDefault="00353754">
      <w:pPr>
        <w:autoSpaceDN w:val="0"/>
        <w:spacing w:line="360" w:lineRule="auto"/>
        <w:jc w:val="center"/>
        <w:rPr>
          <w:b/>
          <w:bCs/>
          <w:sz w:val="24"/>
        </w:rPr>
      </w:pPr>
      <w:r>
        <w:rPr>
          <w:b/>
          <w:bCs/>
          <w:sz w:val="24"/>
        </w:rPr>
        <w:t>开标一览表</w:t>
      </w:r>
    </w:p>
    <w:p w:rsidR="003820C9" w:rsidRDefault="003820C9">
      <w:pPr>
        <w:ind w:right="84"/>
        <w:rPr>
          <w:sz w:val="24"/>
        </w:rPr>
      </w:pPr>
    </w:p>
    <w:p w:rsidR="003820C9" w:rsidRDefault="00353754">
      <w:pPr>
        <w:spacing w:line="460" w:lineRule="exact"/>
        <w:rPr>
          <w:sz w:val="24"/>
        </w:rPr>
      </w:pPr>
      <w:r>
        <w:rPr>
          <w:sz w:val="24"/>
        </w:rPr>
        <w:t>项目名称：</w:t>
      </w:r>
      <w:r>
        <w:rPr>
          <w:sz w:val="24"/>
          <w:u w:val="single"/>
        </w:rPr>
        <w:t xml:space="preserve">                    </w:t>
      </w:r>
    </w:p>
    <w:p w:rsidR="003820C9" w:rsidRDefault="00353754">
      <w:pPr>
        <w:spacing w:line="460" w:lineRule="exact"/>
        <w:rPr>
          <w:sz w:val="24"/>
        </w:rPr>
      </w:pPr>
      <w:r>
        <w:rPr>
          <w:sz w:val="24"/>
        </w:rPr>
        <w:t>项目编号：</w:t>
      </w:r>
      <w:r>
        <w:rPr>
          <w:sz w:val="24"/>
          <w:u w:val="single"/>
        </w:rPr>
        <w:t xml:space="preserve">                    </w:t>
      </w:r>
    </w:p>
    <w:p w:rsidR="003820C9" w:rsidRDefault="00353754">
      <w:pPr>
        <w:spacing w:line="460" w:lineRule="exact"/>
        <w:rPr>
          <w:sz w:val="24"/>
          <w:u w:val="single"/>
        </w:rPr>
      </w:pPr>
      <w:r>
        <w:rPr>
          <w:sz w:val="24"/>
        </w:rPr>
        <w:t>包号：</w:t>
      </w:r>
      <w:r>
        <w:rPr>
          <w:sz w:val="24"/>
          <w:u w:val="single"/>
        </w:rPr>
        <w:t xml:space="preserve">                        </w:t>
      </w:r>
    </w:p>
    <w:p w:rsidR="003820C9" w:rsidRDefault="0035375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3820C9">
        <w:trPr>
          <w:jc w:val="center"/>
        </w:trPr>
        <w:tc>
          <w:tcPr>
            <w:tcW w:w="730" w:type="pct"/>
            <w:vAlign w:val="center"/>
          </w:tcPr>
          <w:p w:rsidR="003820C9" w:rsidRDefault="00353754">
            <w:pPr>
              <w:spacing w:line="460" w:lineRule="exact"/>
              <w:jc w:val="center"/>
              <w:rPr>
                <w:sz w:val="24"/>
              </w:rPr>
            </w:pPr>
            <w:proofErr w:type="gramStart"/>
            <w:r>
              <w:rPr>
                <w:sz w:val="24"/>
              </w:rPr>
              <w:t>包号</w:t>
            </w:r>
            <w:proofErr w:type="gramEnd"/>
          </w:p>
        </w:tc>
        <w:tc>
          <w:tcPr>
            <w:tcW w:w="1278" w:type="pct"/>
            <w:vAlign w:val="center"/>
          </w:tcPr>
          <w:p w:rsidR="003820C9" w:rsidRDefault="00353754">
            <w:pPr>
              <w:spacing w:line="460" w:lineRule="exact"/>
              <w:jc w:val="center"/>
              <w:rPr>
                <w:sz w:val="24"/>
              </w:rPr>
            </w:pPr>
            <w:r>
              <w:rPr>
                <w:sz w:val="24"/>
              </w:rPr>
              <w:t>服务名称</w:t>
            </w:r>
          </w:p>
        </w:tc>
        <w:tc>
          <w:tcPr>
            <w:tcW w:w="806" w:type="pct"/>
            <w:vAlign w:val="center"/>
          </w:tcPr>
          <w:p w:rsidR="003820C9" w:rsidRDefault="00353754">
            <w:pPr>
              <w:spacing w:line="460" w:lineRule="exact"/>
              <w:jc w:val="center"/>
              <w:rPr>
                <w:sz w:val="24"/>
              </w:rPr>
            </w:pPr>
            <w:r>
              <w:rPr>
                <w:sz w:val="24"/>
              </w:rPr>
              <w:t>数量</w:t>
            </w:r>
          </w:p>
        </w:tc>
        <w:tc>
          <w:tcPr>
            <w:tcW w:w="1202" w:type="pct"/>
            <w:vAlign w:val="center"/>
          </w:tcPr>
          <w:p w:rsidR="003820C9" w:rsidRDefault="00353754">
            <w:pPr>
              <w:spacing w:line="460" w:lineRule="exact"/>
              <w:jc w:val="center"/>
              <w:rPr>
                <w:sz w:val="24"/>
              </w:rPr>
            </w:pPr>
            <w:r>
              <w:rPr>
                <w:sz w:val="24"/>
              </w:rPr>
              <w:t>投标总价</w:t>
            </w:r>
          </w:p>
        </w:tc>
        <w:tc>
          <w:tcPr>
            <w:tcW w:w="984" w:type="pct"/>
            <w:vAlign w:val="center"/>
          </w:tcPr>
          <w:p w:rsidR="003820C9" w:rsidRDefault="00353754">
            <w:pPr>
              <w:spacing w:line="460" w:lineRule="exact"/>
              <w:jc w:val="center"/>
              <w:rPr>
                <w:sz w:val="24"/>
              </w:rPr>
            </w:pPr>
            <w:r>
              <w:rPr>
                <w:sz w:val="24"/>
              </w:rPr>
              <w:t>备注</w:t>
            </w: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r w:rsidR="003820C9">
        <w:trPr>
          <w:jc w:val="center"/>
        </w:trPr>
        <w:tc>
          <w:tcPr>
            <w:tcW w:w="730" w:type="pct"/>
          </w:tcPr>
          <w:p w:rsidR="003820C9" w:rsidRDefault="003820C9">
            <w:pPr>
              <w:spacing w:line="460" w:lineRule="exact"/>
              <w:rPr>
                <w:sz w:val="24"/>
              </w:rPr>
            </w:pPr>
          </w:p>
        </w:tc>
        <w:tc>
          <w:tcPr>
            <w:tcW w:w="1278" w:type="pct"/>
          </w:tcPr>
          <w:p w:rsidR="003820C9" w:rsidRDefault="003820C9">
            <w:pPr>
              <w:spacing w:line="460" w:lineRule="exact"/>
              <w:rPr>
                <w:sz w:val="24"/>
              </w:rPr>
            </w:pPr>
          </w:p>
        </w:tc>
        <w:tc>
          <w:tcPr>
            <w:tcW w:w="806" w:type="pct"/>
          </w:tcPr>
          <w:p w:rsidR="003820C9" w:rsidRDefault="003820C9">
            <w:pPr>
              <w:spacing w:line="460" w:lineRule="exact"/>
              <w:rPr>
                <w:sz w:val="24"/>
              </w:rPr>
            </w:pPr>
          </w:p>
        </w:tc>
        <w:tc>
          <w:tcPr>
            <w:tcW w:w="1202" w:type="pct"/>
          </w:tcPr>
          <w:p w:rsidR="003820C9" w:rsidRDefault="003820C9">
            <w:pPr>
              <w:spacing w:line="460" w:lineRule="exact"/>
              <w:rPr>
                <w:sz w:val="24"/>
              </w:rPr>
            </w:pPr>
          </w:p>
        </w:tc>
        <w:tc>
          <w:tcPr>
            <w:tcW w:w="984" w:type="pct"/>
          </w:tcPr>
          <w:p w:rsidR="003820C9" w:rsidRDefault="003820C9">
            <w:pPr>
              <w:spacing w:line="460" w:lineRule="exact"/>
              <w:rPr>
                <w:sz w:val="24"/>
              </w:rPr>
            </w:pPr>
          </w:p>
        </w:tc>
      </w:tr>
    </w:tbl>
    <w:p w:rsidR="003820C9" w:rsidRDefault="003820C9">
      <w:pPr>
        <w:spacing w:line="360" w:lineRule="auto"/>
        <w:ind w:right="84" w:firstLine="420"/>
        <w:rPr>
          <w:sz w:val="24"/>
        </w:rPr>
      </w:pPr>
    </w:p>
    <w:p w:rsidR="003820C9" w:rsidRDefault="003820C9">
      <w:pPr>
        <w:spacing w:line="360" w:lineRule="auto"/>
        <w:ind w:right="84" w:firstLine="420"/>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820C9">
      <w:pPr>
        <w:spacing w:line="360" w:lineRule="auto"/>
        <w:ind w:right="84" w:firstLine="420"/>
        <w:rPr>
          <w:sz w:val="24"/>
        </w:rPr>
      </w:pPr>
    </w:p>
    <w:p w:rsidR="003820C9" w:rsidRDefault="00353754">
      <w:pPr>
        <w:widowControl/>
        <w:jc w:val="left"/>
        <w:rPr>
          <w:sz w:val="24"/>
        </w:rPr>
      </w:pPr>
      <w:r>
        <w:rPr>
          <w:sz w:val="24"/>
        </w:rPr>
        <w:br w:type="page"/>
      </w:r>
    </w:p>
    <w:p w:rsidR="003820C9" w:rsidRDefault="00353754">
      <w:pPr>
        <w:tabs>
          <w:tab w:val="left" w:pos="360"/>
        </w:tabs>
        <w:spacing w:line="360" w:lineRule="auto"/>
        <w:rPr>
          <w:b/>
          <w:sz w:val="24"/>
        </w:rPr>
      </w:pPr>
      <w:r>
        <w:rPr>
          <w:b/>
          <w:sz w:val="24"/>
        </w:rPr>
        <w:t>附件</w:t>
      </w:r>
      <w:r>
        <w:rPr>
          <w:rFonts w:hint="eastAsia"/>
          <w:b/>
          <w:sz w:val="24"/>
        </w:rPr>
        <w:t>4</w:t>
      </w:r>
    </w:p>
    <w:p w:rsidR="003820C9" w:rsidRDefault="00353754">
      <w:pPr>
        <w:autoSpaceDN w:val="0"/>
        <w:spacing w:line="360" w:lineRule="auto"/>
        <w:jc w:val="center"/>
        <w:rPr>
          <w:b/>
          <w:bCs/>
          <w:sz w:val="24"/>
        </w:rPr>
      </w:pPr>
      <w:r>
        <w:rPr>
          <w:b/>
          <w:bCs/>
          <w:sz w:val="24"/>
        </w:rPr>
        <w:t>开标分项一览表</w:t>
      </w:r>
    </w:p>
    <w:p w:rsidR="003820C9" w:rsidRDefault="003820C9">
      <w:pPr>
        <w:ind w:right="84"/>
        <w:rPr>
          <w:sz w:val="24"/>
        </w:rPr>
      </w:pPr>
    </w:p>
    <w:p w:rsidR="003820C9" w:rsidRDefault="00353754">
      <w:pPr>
        <w:spacing w:line="460" w:lineRule="exact"/>
        <w:ind w:left="192"/>
        <w:rPr>
          <w:sz w:val="24"/>
        </w:rPr>
      </w:pPr>
      <w:r>
        <w:rPr>
          <w:sz w:val="24"/>
        </w:rPr>
        <w:t>项目名称：</w:t>
      </w:r>
      <w:r>
        <w:rPr>
          <w:sz w:val="24"/>
          <w:u w:val="single"/>
        </w:rPr>
        <w:t xml:space="preserve">                    </w:t>
      </w:r>
    </w:p>
    <w:p w:rsidR="003820C9" w:rsidRDefault="00353754">
      <w:pPr>
        <w:spacing w:line="460" w:lineRule="exact"/>
        <w:ind w:left="192"/>
        <w:rPr>
          <w:sz w:val="24"/>
        </w:rPr>
      </w:pPr>
      <w:r>
        <w:rPr>
          <w:sz w:val="24"/>
        </w:rPr>
        <w:t>项目编号：</w:t>
      </w:r>
      <w:r>
        <w:rPr>
          <w:sz w:val="24"/>
          <w:u w:val="single"/>
        </w:rPr>
        <w:t xml:space="preserve">                    </w:t>
      </w:r>
    </w:p>
    <w:p w:rsidR="003820C9" w:rsidRDefault="00353754">
      <w:pPr>
        <w:spacing w:line="460" w:lineRule="exact"/>
        <w:ind w:left="192"/>
        <w:rPr>
          <w:sz w:val="24"/>
        </w:rPr>
      </w:pPr>
      <w:r>
        <w:rPr>
          <w:sz w:val="24"/>
        </w:rPr>
        <w:t>包</w:t>
      </w:r>
      <w:r>
        <w:rPr>
          <w:sz w:val="24"/>
        </w:rPr>
        <w:t xml:space="preserve">    </w:t>
      </w:r>
      <w:r>
        <w:rPr>
          <w:sz w:val="24"/>
        </w:rPr>
        <w:t>号：</w:t>
      </w:r>
      <w:r>
        <w:rPr>
          <w:sz w:val="24"/>
          <w:u w:val="single"/>
        </w:rPr>
        <w:t xml:space="preserve">                    </w:t>
      </w:r>
    </w:p>
    <w:p w:rsidR="003820C9" w:rsidRDefault="00353754" w:rsidP="008071EF">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820C9">
        <w:trPr>
          <w:trHeight w:val="555"/>
          <w:jc w:val="center"/>
        </w:trPr>
        <w:tc>
          <w:tcPr>
            <w:tcW w:w="878" w:type="dxa"/>
            <w:vAlign w:val="center"/>
          </w:tcPr>
          <w:p w:rsidR="003820C9" w:rsidRDefault="00353754">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3820C9" w:rsidRDefault="00353754">
            <w:pPr>
              <w:widowControl/>
              <w:jc w:val="center"/>
              <w:rPr>
                <w:b/>
                <w:bCs/>
                <w:kern w:val="0"/>
                <w:sz w:val="24"/>
                <w:szCs w:val="24"/>
              </w:rPr>
            </w:pPr>
            <w:r>
              <w:rPr>
                <w:b/>
                <w:bCs/>
                <w:kern w:val="0"/>
                <w:sz w:val="24"/>
                <w:szCs w:val="24"/>
              </w:rPr>
              <w:t>服务名称</w:t>
            </w:r>
          </w:p>
        </w:tc>
        <w:tc>
          <w:tcPr>
            <w:tcW w:w="1701" w:type="dxa"/>
            <w:vAlign w:val="center"/>
          </w:tcPr>
          <w:p w:rsidR="003820C9" w:rsidRDefault="00353754">
            <w:pPr>
              <w:widowControl/>
              <w:jc w:val="center"/>
              <w:rPr>
                <w:b/>
                <w:bCs/>
                <w:kern w:val="0"/>
                <w:sz w:val="24"/>
                <w:szCs w:val="24"/>
              </w:rPr>
            </w:pPr>
            <w:r>
              <w:rPr>
                <w:b/>
                <w:bCs/>
                <w:kern w:val="0"/>
                <w:sz w:val="24"/>
                <w:szCs w:val="24"/>
              </w:rPr>
              <w:t>总价</w:t>
            </w:r>
          </w:p>
        </w:tc>
        <w:tc>
          <w:tcPr>
            <w:tcW w:w="2238" w:type="dxa"/>
            <w:vAlign w:val="center"/>
          </w:tcPr>
          <w:p w:rsidR="003820C9" w:rsidRDefault="00353754">
            <w:pPr>
              <w:widowControl/>
              <w:jc w:val="center"/>
              <w:rPr>
                <w:b/>
                <w:bCs/>
                <w:kern w:val="0"/>
                <w:sz w:val="24"/>
                <w:szCs w:val="24"/>
              </w:rPr>
            </w:pPr>
            <w:r>
              <w:rPr>
                <w:b/>
                <w:bCs/>
                <w:kern w:val="0"/>
                <w:sz w:val="24"/>
                <w:szCs w:val="24"/>
              </w:rPr>
              <w:t>数量</w:t>
            </w:r>
          </w:p>
        </w:tc>
        <w:tc>
          <w:tcPr>
            <w:tcW w:w="1848" w:type="dxa"/>
            <w:vAlign w:val="center"/>
          </w:tcPr>
          <w:p w:rsidR="003820C9" w:rsidRDefault="00353754">
            <w:pPr>
              <w:widowControl/>
              <w:jc w:val="center"/>
              <w:rPr>
                <w:b/>
                <w:bCs/>
                <w:kern w:val="0"/>
                <w:sz w:val="24"/>
                <w:szCs w:val="24"/>
              </w:rPr>
            </w:pPr>
            <w:r>
              <w:rPr>
                <w:b/>
                <w:bCs/>
                <w:kern w:val="0"/>
                <w:sz w:val="24"/>
                <w:szCs w:val="24"/>
              </w:rPr>
              <w:t>备注</w:t>
            </w:r>
          </w:p>
        </w:tc>
      </w:tr>
      <w:tr w:rsidR="003820C9">
        <w:trPr>
          <w:trHeight w:val="465"/>
          <w:jc w:val="center"/>
        </w:trPr>
        <w:tc>
          <w:tcPr>
            <w:tcW w:w="878" w:type="dxa"/>
            <w:vAlign w:val="center"/>
          </w:tcPr>
          <w:p w:rsidR="003820C9" w:rsidRDefault="00353754">
            <w:pPr>
              <w:widowControl/>
              <w:jc w:val="center"/>
              <w:rPr>
                <w:kern w:val="0"/>
                <w:sz w:val="24"/>
                <w:szCs w:val="24"/>
              </w:rPr>
            </w:pPr>
            <w:r>
              <w:rPr>
                <w:kern w:val="0"/>
                <w:sz w:val="24"/>
                <w:szCs w:val="24"/>
              </w:rPr>
              <w:t>1</w:t>
            </w:r>
          </w:p>
        </w:tc>
        <w:tc>
          <w:tcPr>
            <w:tcW w:w="2349" w:type="dxa"/>
            <w:vAlign w:val="center"/>
          </w:tcPr>
          <w:p w:rsidR="003820C9" w:rsidRDefault="003820C9">
            <w:pPr>
              <w:widowControl/>
              <w:jc w:val="center"/>
              <w:rPr>
                <w:kern w:val="0"/>
                <w:sz w:val="24"/>
                <w:szCs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53754">
            <w:pPr>
              <w:widowControl/>
              <w:jc w:val="center"/>
              <w:rPr>
                <w:sz w:val="24"/>
                <w:szCs w:val="24"/>
              </w:rPr>
            </w:pPr>
            <w:r>
              <w:rPr>
                <w:sz w:val="24"/>
                <w:szCs w:val="24"/>
              </w:rPr>
              <w:t>1</w:t>
            </w:r>
            <w:r>
              <w:rPr>
                <w:sz w:val="24"/>
                <w:szCs w:val="24"/>
              </w:rPr>
              <w:t>项</w:t>
            </w:r>
          </w:p>
        </w:tc>
        <w:tc>
          <w:tcPr>
            <w:tcW w:w="1848" w:type="dxa"/>
            <w:vAlign w:val="center"/>
          </w:tcPr>
          <w:p w:rsidR="003820C9" w:rsidRDefault="003820C9">
            <w:pPr>
              <w:widowControl/>
              <w:jc w:val="center"/>
              <w:rPr>
                <w:sz w:val="24"/>
                <w:szCs w:val="24"/>
              </w:rPr>
            </w:pPr>
          </w:p>
        </w:tc>
      </w:tr>
      <w:tr w:rsidR="003820C9">
        <w:trPr>
          <w:trHeight w:val="465"/>
          <w:jc w:val="center"/>
        </w:trPr>
        <w:tc>
          <w:tcPr>
            <w:tcW w:w="9014" w:type="dxa"/>
            <w:gridSpan w:val="5"/>
            <w:vAlign w:val="center"/>
          </w:tcPr>
          <w:p w:rsidR="003820C9" w:rsidRDefault="00353754">
            <w:pPr>
              <w:widowControl/>
              <w:jc w:val="left"/>
              <w:rPr>
                <w:kern w:val="0"/>
                <w:sz w:val="24"/>
                <w:szCs w:val="24"/>
              </w:rPr>
            </w:pPr>
            <w:r>
              <w:rPr>
                <w:kern w:val="0"/>
                <w:sz w:val="24"/>
                <w:szCs w:val="24"/>
              </w:rPr>
              <w:t>其中</w:t>
            </w:r>
          </w:p>
        </w:tc>
      </w:tr>
      <w:tr w:rsidR="003820C9">
        <w:trPr>
          <w:trHeight w:val="465"/>
          <w:jc w:val="center"/>
        </w:trPr>
        <w:tc>
          <w:tcPr>
            <w:tcW w:w="3227" w:type="dxa"/>
            <w:gridSpan w:val="2"/>
            <w:vAlign w:val="center"/>
          </w:tcPr>
          <w:p w:rsidR="003820C9" w:rsidRDefault="00353754">
            <w:pPr>
              <w:widowControl/>
              <w:jc w:val="left"/>
              <w:rPr>
                <w:b/>
                <w:sz w:val="24"/>
                <w:szCs w:val="24"/>
              </w:rPr>
            </w:pPr>
            <w:r>
              <w:rPr>
                <w:b/>
                <w:sz w:val="24"/>
                <w:szCs w:val="24"/>
              </w:rPr>
              <w:t>分项名称</w:t>
            </w:r>
          </w:p>
        </w:tc>
        <w:tc>
          <w:tcPr>
            <w:tcW w:w="1701" w:type="dxa"/>
            <w:vAlign w:val="center"/>
          </w:tcPr>
          <w:p w:rsidR="003820C9" w:rsidRDefault="00353754">
            <w:pPr>
              <w:widowControl/>
              <w:jc w:val="center"/>
              <w:rPr>
                <w:b/>
                <w:kern w:val="0"/>
                <w:sz w:val="24"/>
                <w:szCs w:val="24"/>
              </w:rPr>
            </w:pPr>
            <w:r>
              <w:rPr>
                <w:b/>
                <w:kern w:val="0"/>
                <w:sz w:val="24"/>
                <w:szCs w:val="24"/>
              </w:rPr>
              <w:t>价格</w:t>
            </w:r>
          </w:p>
        </w:tc>
        <w:tc>
          <w:tcPr>
            <w:tcW w:w="2238" w:type="dxa"/>
            <w:vAlign w:val="center"/>
          </w:tcPr>
          <w:p w:rsidR="003820C9" w:rsidRDefault="00353754">
            <w:pPr>
              <w:widowControl/>
              <w:jc w:val="center"/>
              <w:rPr>
                <w:b/>
                <w:kern w:val="0"/>
                <w:sz w:val="24"/>
                <w:szCs w:val="24"/>
              </w:rPr>
            </w:pPr>
            <w:r>
              <w:rPr>
                <w:b/>
                <w:kern w:val="0"/>
                <w:sz w:val="24"/>
                <w:szCs w:val="24"/>
              </w:rPr>
              <w:t>数量</w:t>
            </w:r>
          </w:p>
        </w:tc>
        <w:tc>
          <w:tcPr>
            <w:tcW w:w="1848" w:type="dxa"/>
            <w:vAlign w:val="center"/>
          </w:tcPr>
          <w:p w:rsidR="003820C9" w:rsidRDefault="00353754">
            <w:pPr>
              <w:widowControl/>
              <w:jc w:val="center"/>
              <w:rPr>
                <w:b/>
                <w:bCs/>
                <w:kern w:val="0"/>
                <w:sz w:val="24"/>
                <w:szCs w:val="24"/>
              </w:rPr>
            </w:pPr>
            <w:r>
              <w:rPr>
                <w:b/>
                <w:bCs/>
                <w:kern w:val="0"/>
                <w:sz w:val="24"/>
                <w:szCs w:val="24"/>
              </w:rPr>
              <w:t>备注</w:t>
            </w:r>
          </w:p>
        </w:tc>
      </w:tr>
      <w:tr w:rsidR="003820C9">
        <w:trPr>
          <w:trHeight w:val="465"/>
          <w:jc w:val="center"/>
        </w:trPr>
        <w:tc>
          <w:tcPr>
            <w:tcW w:w="3227" w:type="dxa"/>
            <w:gridSpan w:val="2"/>
            <w:vAlign w:val="center"/>
          </w:tcPr>
          <w:p w:rsidR="003820C9" w:rsidRDefault="003820C9">
            <w:pPr>
              <w:widowControl/>
              <w:jc w:val="left"/>
              <w:rPr>
                <w:kern w:val="0"/>
                <w:sz w:val="24"/>
                <w:szCs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sz w:val="24"/>
                <w:szCs w:val="24"/>
              </w:rPr>
            </w:pPr>
          </w:p>
        </w:tc>
      </w:tr>
      <w:tr w:rsidR="003820C9">
        <w:trPr>
          <w:trHeight w:val="465"/>
          <w:jc w:val="center"/>
        </w:trPr>
        <w:tc>
          <w:tcPr>
            <w:tcW w:w="3227" w:type="dxa"/>
            <w:gridSpan w:val="2"/>
            <w:vAlign w:val="center"/>
          </w:tcPr>
          <w:p w:rsidR="003820C9" w:rsidRDefault="003820C9">
            <w:pPr>
              <w:widowControl/>
              <w:jc w:val="left"/>
              <w:rPr>
                <w:kern w:val="0"/>
                <w:sz w:val="24"/>
                <w:szCs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sz w:val="24"/>
                <w:szCs w:val="24"/>
              </w:rPr>
            </w:pPr>
          </w:p>
        </w:tc>
      </w:tr>
      <w:tr w:rsidR="003820C9">
        <w:trPr>
          <w:trHeight w:val="465"/>
          <w:jc w:val="center"/>
        </w:trPr>
        <w:tc>
          <w:tcPr>
            <w:tcW w:w="3227" w:type="dxa"/>
            <w:gridSpan w:val="2"/>
            <w:vAlign w:val="center"/>
          </w:tcPr>
          <w:p w:rsidR="003820C9" w:rsidRDefault="003820C9">
            <w:pPr>
              <w:widowControl/>
              <w:jc w:val="left"/>
              <w:rPr>
                <w:kern w:val="0"/>
                <w:sz w:val="24"/>
                <w:szCs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sz w:val="24"/>
                <w:szCs w:val="24"/>
              </w:rPr>
            </w:pPr>
          </w:p>
        </w:tc>
      </w:tr>
      <w:tr w:rsidR="003820C9">
        <w:trPr>
          <w:trHeight w:val="465"/>
          <w:jc w:val="center"/>
        </w:trPr>
        <w:tc>
          <w:tcPr>
            <w:tcW w:w="3227" w:type="dxa"/>
            <w:gridSpan w:val="2"/>
            <w:vAlign w:val="center"/>
          </w:tcPr>
          <w:p w:rsidR="003820C9" w:rsidRDefault="003820C9">
            <w:pPr>
              <w:widowControl/>
              <w:jc w:val="left"/>
              <w:rPr>
                <w:kern w:val="0"/>
                <w:sz w:val="24"/>
                <w:szCs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sz w:val="24"/>
                <w:szCs w:val="24"/>
              </w:rPr>
            </w:pPr>
          </w:p>
        </w:tc>
      </w:tr>
      <w:tr w:rsidR="003820C9">
        <w:trPr>
          <w:trHeight w:val="465"/>
          <w:jc w:val="center"/>
        </w:trPr>
        <w:tc>
          <w:tcPr>
            <w:tcW w:w="3227" w:type="dxa"/>
            <w:gridSpan w:val="2"/>
            <w:vAlign w:val="center"/>
          </w:tcPr>
          <w:p w:rsidR="003820C9" w:rsidRDefault="003820C9">
            <w:pPr>
              <w:widowControl/>
              <w:jc w:val="left"/>
              <w:rPr>
                <w:sz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kern w:val="0"/>
                <w:sz w:val="24"/>
                <w:szCs w:val="24"/>
              </w:rPr>
            </w:pPr>
          </w:p>
        </w:tc>
      </w:tr>
      <w:tr w:rsidR="003820C9">
        <w:trPr>
          <w:trHeight w:val="465"/>
          <w:jc w:val="center"/>
        </w:trPr>
        <w:tc>
          <w:tcPr>
            <w:tcW w:w="3227" w:type="dxa"/>
            <w:gridSpan w:val="2"/>
            <w:vAlign w:val="center"/>
          </w:tcPr>
          <w:p w:rsidR="003820C9" w:rsidRDefault="003820C9">
            <w:pPr>
              <w:widowControl/>
              <w:jc w:val="left"/>
              <w:rPr>
                <w:sz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kern w:val="0"/>
                <w:sz w:val="24"/>
                <w:szCs w:val="24"/>
              </w:rPr>
            </w:pPr>
          </w:p>
        </w:tc>
      </w:tr>
      <w:tr w:rsidR="003820C9">
        <w:trPr>
          <w:trHeight w:val="465"/>
          <w:jc w:val="center"/>
        </w:trPr>
        <w:tc>
          <w:tcPr>
            <w:tcW w:w="3227" w:type="dxa"/>
            <w:gridSpan w:val="2"/>
            <w:vAlign w:val="center"/>
          </w:tcPr>
          <w:p w:rsidR="003820C9" w:rsidRDefault="003820C9">
            <w:pPr>
              <w:widowControl/>
              <w:jc w:val="center"/>
              <w:rPr>
                <w:sz w:val="24"/>
              </w:rPr>
            </w:pPr>
          </w:p>
        </w:tc>
        <w:tc>
          <w:tcPr>
            <w:tcW w:w="1701" w:type="dxa"/>
            <w:vAlign w:val="center"/>
          </w:tcPr>
          <w:p w:rsidR="003820C9" w:rsidRDefault="003820C9">
            <w:pPr>
              <w:widowControl/>
              <w:jc w:val="center"/>
              <w:rPr>
                <w:kern w:val="0"/>
                <w:sz w:val="24"/>
                <w:szCs w:val="24"/>
              </w:rPr>
            </w:pPr>
          </w:p>
        </w:tc>
        <w:tc>
          <w:tcPr>
            <w:tcW w:w="2238" w:type="dxa"/>
            <w:vAlign w:val="center"/>
          </w:tcPr>
          <w:p w:rsidR="003820C9" w:rsidRDefault="003820C9">
            <w:pPr>
              <w:widowControl/>
              <w:jc w:val="center"/>
              <w:rPr>
                <w:kern w:val="0"/>
                <w:sz w:val="24"/>
                <w:szCs w:val="24"/>
              </w:rPr>
            </w:pPr>
          </w:p>
        </w:tc>
        <w:tc>
          <w:tcPr>
            <w:tcW w:w="1848" w:type="dxa"/>
            <w:vAlign w:val="center"/>
          </w:tcPr>
          <w:p w:rsidR="003820C9" w:rsidRDefault="003820C9">
            <w:pPr>
              <w:widowControl/>
              <w:jc w:val="center"/>
              <w:rPr>
                <w:kern w:val="0"/>
                <w:sz w:val="24"/>
                <w:szCs w:val="24"/>
              </w:rPr>
            </w:pPr>
          </w:p>
        </w:tc>
      </w:tr>
    </w:tbl>
    <w:p w:rsidR="003820C9" w:rsidRDefault="00353754">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3820C9" w:rsidRDefault="00353754" w:rsidP="008071EF">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53754">
      <w:pPr>
        <w:widowControl/>
        <w:jc w:val="left"/>
        <w:rPr>
          <w:sz w:val="24"/>
        </w:rPr>
      </w:pPr>
      <w:r>
        <w:rPr>
          <w:sz w:val="24"/>
        </w:rPr>
        <w:br w:type="page"/>
      </w:r>
    </w:p>
    <w:p w:rsidR="003820C9" w:rsidRDefault="00353754">
      <w:pPr>
        <w:tabs>
          <w:tab w:val="left" w:pos="360"/>
        </w:tabs>
        <w:spacing w:line="360" w:lineRule="auto"/>
        <w:rPr>
          <w:b/>
          <w:sz w:val="24"/>
        </w:rPr>
      </w:pPr>
      <w:r>
        <w:rPr>
          <w:b/>
          <w:sz w:val="24"/>
        </w:rPr>
        <w:t>附件</w:t>
      </w:r>
      <w:r>
        <w:rPr>
          <w:rFonts w:hint="eastAsia"/>
          <w:b/>
          <w:sz w:val="24"/>
        </w:rPr>
        <w:t>5</w:t>
      </w:r>
    </w:p>
    <w:p w:rsidR="003820C9" w:rsidRDefault="00353754">
      <w:pPr>
        <w:autoSpaceDN w:val="0"/>
        <w:spacing w:line="360" w:lineRule="auto"/>
        <w:jc w:val="center"/>
        <w:rPr>
          <w:b/>
          <w:bCs/>
          <w:sz w:val="24"/>
        </w:rPr>
      </w:pPr>
      <w:r>
        <w:rPr>
          <w:b/>
          <w:bCs/>
          <w:sz w:val="24"/>
        </w:rPr>
        <w:t>商务要求点对点应答表</w:t>
      </w:r>
    </w:p>
    <w:p w:rsidR="003820C9" w:rsidRDefault="003820C9">
      <w:pPr>
        <w:spacing w:line="460" w:lineRule="exact"/>
        <w:rPr>
          <w:sz w:val="24"/>
        </w:rPr>
      </w:pPr>
    </w:p>
    <w:p w:rsidR="003820C9" w:rsidRDefault="00353754">
      <w:pPr>
        <w:spacing w:line="460" w:lineRule="exact"/>
        <w:rPr>
          <w:sz w:val="24"/>
        </w:rPr>
      </w:pPr>
      <w:r>
        <w:rPr>
          <w:sz w:val="24"/>
        </w:rPr>
        <w:t>项目名称：</w:t>
      </w:r>
      <w:r>
        <w:rPr>
          <w:sz w:val="24"/>
          <w:u w:val="single"/>
        </w:rPr>
        <w:t xml:space="preserve">                    </w:t>
      </w:r>
    </w:p>
    <w:p w:rsidR="003820C9" w:rsidRDefault="00353754">
      <w:pPr>
        <w:spacing w:line="460" w:lineRule="exact"/>
        <w:rPr>
          <w:sz w:val="24"/>
        </w:rPr>
      </w:pPr>
      <w:r>
        <w:rPr>
          <w:sz w:val="24"/>
        </w:rPr>
        <w:t>项目编号：</w:t>
      </w:r>
      <w:r>
        <w:rPr>
          <w:sz w:val="24"/>
          <w:u w:val="single"/>
        </w:rPr>
        <w:t xml:space="preserve">                    </w:t>
      </w:r>
    </w:p>
    <w:p w:rsidR="003820C9" w:rsidRDefault="00353754">
      <w:pPr>
        <w:spacing w:line="460" w:lineRule="exact"/>
        <w:rPr>
          <w:sz w:val="24"/>
          <w:u w:val="single"/>
        </w:rPr>
      </w:pPr>
      <w:r>
        <w:rPr>
          <w:sz w:val="24"/>
        </w:rPr>
        <w:t>包号：</w:t>
      </w:r>
      <w:r>
        <w:rPr>
          <w:sz w:val="24"/>
          <w:u w:val="single"/>
        </w:rPr>
        <w:t xml:space="preserve">                        </w:t>
      </w:r>
    </w:p>
    <w:p w:rsidR="003820C9" w:rsidRDefault="003820C9">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3820C9">
        <w:trPr>
          <w:trHeight w:val="373"/>
        </w:trPr>
        <w:tc>
          <w:tcPr>
            <w:tcW w:w="974" w:type="pct"/>
            <w:shd w:val="clear" w:color="auto" w:fill="auto"/>
            <w:vAlign w:val="center"/>
          </w:tcPr>
          <w:p w:rsidR="003820C9" w:rsidRDefault="00353754">
            <w:pPr>
              <w:widowControl/>
              <w:jc w:val="center"/>
              <w:rPr>
                <w:color w:val="000000"/>
                <w:kern w:val="0"/>
                <w:szCs w:val="21"/>
              </w:rPr>
            </w:pPr>
            <w:r>
              <w:rPr>
                <w:color w:val="000000"/>
                <w:kern w:val="0"/>
                <w:szCs w:val="21"/>
              </w:rPr>
              <w:t>序号</w:t>
            </w:r>
          </w:p>
        </w:tc>
        <w:tc>
          <w:tcPr>
            <w:tcW w:w="1274" w:type="pct"/>
            <w:shd w:val="clear" w:color="auto" w:fill="auto"/>
            <w:vAlign w:val="center"/>
          </w:tcPr>
          <w:p w:rsidR="003820C9" w:rsidRDefault="00353754">
            <w:pPr>
              <w:widowControl/>
              <w:jc w:val="center"/>
              <w:rPr>
                <w:color w:val="000000"/>
                <w:kern w:val="0"/>
                <w:szCs w:val="21"/>
              </w:rPr>
            </w:pPr>
            <w:r>
              <w:rPr>
                <w:color w:val="000000"/>
                <w:kern w:val="0"/>
                <w:szCs w:val="21"/>
              </w:rPr>
              <w:t>招标要求</w:t>
            </w:r>
          </w:p>
        </w:tc>
        <w:tc>
          <w:tcPr>
            <w:tcW w:w="1457" w:type="pct"/>
            <w:shd w:val="clear" w:color="auto" w:fill="auto"/>
            <w:vAlign w:val="center"/>
          </w:tcPr>
          <w:p w:rsidR="003820C9" w:rsidRDefault="00353754">
            <w:pPr>
              <w:widowControl/>
              <w:jc w:val="center"/>
              <w:rPr>
                <w:color w:val="000000"/>
                <w:kern w:val="0"/>
                <w:szCs w:val="21"/>
              </w:rPr>
            </w:pPr>
            <w:r>
              <w:rPr>
                <w:color w:val="000000"/>
                <w:kern w:val="0"/>
                <w:szCs w:val="21"/>
              </w:rPr>
              <w:t>投标应答</w:t>
            </w:r>
          </w:p>
        </w:tc>
        <w:tc>
          <w:tcPr>
            <w:tcW w:w="648" w:type="pct"/>
            <w:shd w:val="clear" w:color="auto" w:fill="auto"/>
            <w:vAlign w:val="center"/>
          </w:tcPr>
          <w:p w:rsidR="003820C9" w:rsidRDefault="00353754">
            <w:pPr>
              <w:widowControl/>
              <w:jc w:val="center"/>
              <w:rPr>
                <w:color w:val="000000"/>
                <w:kern w:val="0"/>
                <w:szCs w:val="21"/>
              </w:rPr>
            </w:pPr>
            <w:r>
              <w:rPr>
                <w:color w:val="000000"/>
                <w:kern w:val="0"/>
                <w:szCs w:val="21"/>
              </w:rPr>
              <w:t>偏离说明</w:t>
            </w:r>
          </w:p>
        </w:tc>
        <w:tc>
          <w:tcPr>
            <w:tcW w:w="647" w:type="pct"/>
            <w:shd w:val="clear" w:color="auto" w:fill="auto"/>
            <w:vAlign w:val="center"/>
          </w:tcPr>
          <w:p w:rsidR="003820C9" w:rsidRDefault="00353754">
            <w:pPr>
              <w:widowControl/>
              <w:jc w:val="center"/>
              <w:rPr>
                <w:color w:val="000000"/>
                <w:kern w:val="0"/>
                <w:szCs w:val="21"/>
              </w:rPr>
            </w:pPr>
            <w:r>
              <w:rPr>
                <w:color w:val="000000"/>
                <w:kern w:val="0"/>
                <w:szCs w:val="21"/>
              </w:rPr>
              <w:t>备注</w:t>
            </w:r>
          </w:p>
        </w:tc>
      </w:tr>
      <w:tr w:rsidR="003820C9">
        <w:tc>
          <w:tcPr>
            <w:tcW w:w="5000" w:type="pct"/>
            <w:gridSpan w:val="5"/>
            <w:shd w:val="clear" w:color="auto" w:fill="auto"/>
            <w:vAlign w:val="center"/>
          </w:tcPr>
          <w:p w:rsidR="003820C9" w:rsidRDefault="00353754">
            <w:pPr>
              <w:widowControl/>
              <w:jc w:val="left"/>
              <w:rPr>
                <w:color w:val="000000"/>
                <w:kern w:val="0"/>
                <w:szCs w:val="21"/>
              </w:rPr>
            </w:pPr>
            <w:r>
              <w:rPr>
                <w:color w:val="000000"/>
                <w:kern w:val="0"/>
                <w:szCs w:val="21"/>
              </w:rPr>
              <w:t>（一）报价要求</w:t>
            </w:r>
          </w:p>
        </w:tc>
      </w:tr>
      <w:tr w:rsidR="003820C9">
        <w:trPr>
          <w:trHeight w:val="46"/>
        </w:trPr>
        <w:tc>
          <w:tcPr>
            <w:tcW w:w="9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r>
      <w:tr w:rsidR="003820C9">
        <w:tc>
          <w:tcPr>
            <w:tcW w:w="5000" w:type="pct"/>
            <w:gridSpan w:val="5"/>
            <w:shd w:val="clear" w:color="auto" w:fill="auto"/>
            <w:vAlign w:val="center"/>
          </w:tcPr>
          <w:p w:rsidR="003820C9" w:rsidRDefault="00353754">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3820C9">
        <w:tc>
          <w:tcPr>
            <w:tcW w:w="9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r>
      <w:tr w:rsidR="003820C9">
        <w:tc>
          <w:tcPr>
            <w:tcW w:w="5000" w:type="pct"/>
            <w:gridSpan w:val="5"/>
            <w:shd w:val="clear" w:color="auto" w:fill="auto"/>
            <w:vAlign w:val="center"/>
          </w:tcPr>
          <w:p w:rsidR="003820C9" w:rsidRDefault="00353754">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3820C9">
        <w:tc>
          <w:tcPr>
            <w:tcW w:w="9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r>
      <w:tr w:rsidR="003820C9">
        <w:tc>
          <w:tcPr>
            <w:tcW w:w="5000" w:type="pct"/>
            <w:gridSpan w:val="5"/>
            <w:shd w:val="clear" w:color="auto" w:fill="auto"/>
            <w:vAlign w:val="center"/>
          </w:tcPr>
          <w:p w:rsidR="003820C9" w:rsidRDefault="00353754">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3820C9">
        <w:tc>
          <w:tcPr>
            <w:tcW w:w="9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20C9" w:rsidRDefault="00353754">
            <w:pPr>
              <w:widowControl/>
              <w:jc w:val="left"/>
              <w:rPr>
                <w:color w:val="000000"/>
                <w:kern w:val="0"/>
                <w:szCs w:val="21"/>
              </w:rPr>
            </w:pPr>
            <w:r>
              <w:rPr>
                <w:color w:val="000000"/>
                <w:kern w:val="0"/>
                <w:szCs w:val="21"/>
              </w:rPr>
              <w:t xml:space="preserve">　</w:t>
            </w:r>
          </w:p>
        </w:tc>
      </w:tr>
      <w:tr w:rsidR="003820C9">
        <w:tc>
          <w:tcPr>
            <w:tcW w:w="5000" w:type="pct"/>
            <w:gridSpan w:val="5"/>
            <w:shd w:val="clear" w:color="auto" w:fill="auto"/>
            <w:vAlign w:val="center"/>
          </w:tcPr>
          <w:p w:rsidR="003820C9" w:rsidRDefault="00353754">
            <w:pPr>
              <w:widowControl/>
              <w:jc w:val="left"/>
              <w:rPr>
                <w:color w:val="000000"/>
                <w:kern w:val="0"/>
                <w:szCs w:val="21"/>
              </w:rPr>
            </w:pPr>
            <w:r>
              <w:rPr>
                <w:rFonts w:hint="eastAsia"/>
                <w:color w:val="000000"/>
                <w:kern w:val="0"/>
                <w:szCs w:val="21"/>
              </w:rPr>
              <w:t>（五）验收方法及标准</w:t>
            </w:r>
          </w:p>
        </w:tc>
      </w:tr>
      <w:tr w:rsidR="003820C9">
        <w:tc>
          <w:tcPr>
            <w:tcW w:w="974" w:type="pct"/>
            <w:shd w:val="clear" w:color="auto" w:fill="auto"/>
            <w:vAlign w:val="center"/>
          </w:tcPr>
          <w:p w:rsidR="003820C9" w:rsidRDefault="003820C9">
            <w:pPr>
              <w:widowControl/>
              <w:jc w:val="left"/>
              <w:rPr>
                <w:color w:val="000000"/>
                <w:kern w:val="0"/>
                <w:szCs w:val="21"/>
              </w:rPr>
            </w:pPr>
          </w:p>
        </w:tc>
        <w:tc>
          <w:tcPr>
            <w:tcW w:w="1274" w:type="pct"/>
            <w:shd w:val="clear" w:color="auto" w:fill="auto"/>
            <w:vAlign w:val="center"/>
          </w:tcPr>
          <w:p w:rsidR="003820C9" w:rsidRDefault="003820C9">
            <w:pPr>
              <w:widowControl/>
              <w:jc w:val="left"/>
              <w:rPr>
                <w:color w:val="000000"/>
                <w:kern w:val="0"/>
                <w:szCs w:val="21"/>
              </w:rPr>
            </w:pPr>
          </w:p>
        </w:tc>
        <w:tc>
          <w:tcPr>
            <w:tcW w:w="1457" w:type="pct"/>
            <w:shd w:val="clear" w:color="auto" w:fill="auto"/>
            <w:vAlign w:val="center"/>
          </w:tcPr>
          <w:p w:rsidR="003820C9" w:rsidRDefault="003820C9">
            <w:pPr>
              <w:widowControl/>
              <w:jc w:val="left"/>
              <w:rPr>
                <w:color w:val="000000"/>
                <w:kern w:val="0"/>
                <w:szCs w:val="21"/>
              </w:rPr>
            </w:pPr>
          </w:p>
        </w:tc>
        <w:tc>
          <w:tcPr>
            <w:tcW w:w="648" w:type="pct"/>
            <w:shd w:val="clear" w:color="auto" w:fill="auto"/>
            <w:vAlign w:val="center"/>
          </w:tcPr>
          <w:p w:rsidR="003820C9" w:rsidRDefault="003820C9">
            <w:pPr>
              <w:widowControl/>
              <w:jc w:val="left"/>
              <w:rPr>
                <w:color w:val="000000"/>
                <w:kern w:val="0"/>
                <w:szCs w:val="21"/>
              </w:rPr>
            </w:pPr>
          </w:p>
        </w:tc>
        <w:tc>
          <w:tcPr>
            <w:tcW w:w="647" w:type="pct"/>
            <w:shd w:val="clear" w:color="auto" w:fill="auto"/>
            <w:vAlign w:val="center"/>
          </w:tcPr>
          <w:p w:rsidR="003820C9" w:rsidRDefault="003820C9">
            <w:pPr>
              <w:widowControl/>
              <w:jc w:val="left"/>
              <w:rPr>
                <w:color w:val="000000"/>
                <w:kern w:val="0"/>
                <w:szCs w:val="21"/>
              </w:rPr>
            </w:pPr>
          </w:p>
        </w:tc>
      </w:tr>
    </w:tbl>
    <w:p w:rsidR="003820C9" w:rsidRDefault="00353754" w:rsidP="008071EF">
      <w:pPr>
        <w:spacing w:line="360" w:lineRule="auto"/>
        <w:ind w:firstLineChars="200" w:firstLine="446"/>
        <w:rPr>
          <w:sz w:val="24"/>
        </w:rPr>
      </w:pPr>
      <w:r>
        <w:rPr>
          <w:sz w:val="24"/>
        </w:rPr>
        <w:t>注：</w:t>
      </w:r>
    </w:p>
    <w:p w:rsidR="003820C9" w:rsidRDefault="00353754" w:rsidP="008071EF">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3820C9" w:rsidRDefault="00353754" w:rsidP="008071EF">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3820C9" w:rsidRDefault="00353754" w:rsidP="008071EF">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3820C9" w:rsidRDefault="003820C9">
      <w:pPr>
        <w:spacing w:line="360" w:lineRule="auto"/>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53754">
      <w:pPr>
        <w:tabs>
          <w:tab w:val="left" w:pos="360"/>
        </w:tabs>
        <w:spacing w:line="360" w:lineRule="auto"/>
        <w:rPr>
          <w:b/>
          <w:sz w:val="24"/>
        </w:rPr>
      </w:pPr>
      <w:r>
        <w:rPr>
          <w:sz w:val="24"/>
        </w:rPr>
        <w:br w:type="page"/>
      </w:r>
      <w:r>
        <w:rPr>
          <w:b/>
          <w:sz w:val="24"/>
        </w:rPr>
        <w:t>附件</w:t>
      </w:r>
      <w:r>
        <w:rPr>
          <w:rFonts w:hint="eastAsia"/>
          <w:b/>
          <w:sz w:val="24"/>
        </w:rPr>
        <w:t>6</w:t>
      </w:r>
    </w:p>
    <w:p w:rsidR="003820C9" w:rsidRDefault="00353754">
      <w:pPr>
        <w:spacing w:line="360" w:lineRule="auto"/>
        <w:jc w:val="center"/>
        <w:rPr>
          <w:b/>
          <w:bCs/>
          <w:sz w:val="24"/>
          <w:szCs w:val="24"/>
        </w:rPr>
      </w:pPr>
      <w:r>
        <w:rPr>
          <w:rFonts w:ascii="宋体" w:hAnsi="宋体"/>
          <w:b/>
          <w:bCs/>
          <w:sz w:val="24"/>
          <w:szCs w:val="24"/>
        </w:rPr>
        <w:t>技术要求偏离应答表</w:t>
      </w:r>
    </w:p>
    <w:p w:rsidR="003820C9" w:rsidRDefault="00353754">
      <w:pPr>
        <w:spacing w:line="460" w:lineRule="exact"/>
        <w:rPr>
          <w:sz w:val="24"/>
        </w:rPr>
      </w:pPr>
      <w:r>
        <w:rPr>
          <w:sz w:val="24"/>
        </w:rPr>
        <w:t>项目名称：</w:t>
      </w:r>
      <w:r>
        <w:rPr>
          <w:sz w:val="24"/>
          <w:u w:val="single"/>
        </w:rPr>
        <w:t xml:space="preserve">                    </w:t>
      </w:r>
    </w:p>
    <w:p w:rsidR="003820C9" w:rsidRDefault="00353754">
      <w:pPr>
        <w:spacing w:line="460" w:lineRule="exact"/>
        <w:rPr>
          <w:sz w:val="24"/>
        </w:rPr>
      </w:pPr>
      <w:r>
        <w:rPr>
          <w:sz w:val="24"/>
        </w:rPr>
        <w:t>项目编号：</w:t>
      </w:r>
      <w:r>
        <w:rPr>
          <w:sz w:val="24"/>
          <w:u w:val="single"/>
        </w:rPr>
        <w:t xml:space="preserve">                    </w:t>
      </w:r>
    </w:p>
    <w:p w:rsidR="003820C9" w:rsidRDefault="00353754">
      <w:pPr>
        <w:spacing w:line="460" w:lineRule="exact"/>
        <w:rPr>
          <w:sz w:val="24"/>
          <w:u w:val="single"/>
        </w:rPr>
      </w:pPr>
      <w:r>
        <w:rPr>
          <w:sz w:val="24"/>
        </w:rPr>
        <w:t>包号：</w:t>
      </w:r>
      <w:r>
        <w:rPr>
          <w:sz w:val="24"/>
          <w:u w:val="single"/>
        </w:rPr>
        <w:t xml:space="preserve">                        </w:t>
      </w:r>
    </w:p>
    <w:p w:rsidR="003820C9" w:rsidRDefault="003820C9">
      <w:pPr>
        <w:spacing w:line="460" w:lineRule="exact"/>
        <w:rPr>
          <w:sz w:val="24"/>
          <w:szCs w:val="24"/>
          <w:u w:val="single"/>
        </w:rPr>
      </w:pPr>
    </w:p>
    <w:p w:rsidR="003820C9" w:rsidRDefault="00353754">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我单位在本项目服务过程中使用的第三方软件费用由投标人负责。我单位与第三方软件的版权与使用权产生任何争议，由我单位负责。我单位提供本项目开发全部源代码（拥有自主知识产权的产品和第三方产品除外），最终知识产权归采购人所有，并协助采购人完成版权注册，对采购人已有或将来的各业务系统对接工作免费开放接口协议、数据结构等与对接相关的所有资料。若本项目涉及对采购人原有系统的修改或升级业</w:t>
      </w:r>
      <w:r>
        <w:rPr>
          <w:rFonts w:ascii="宋体" w:hAnsi="宋体" w:hint="eastAsia"/>
          <w:b/>
          <w:sz w:val="24"/>
          <w:szCs w:val="24"/>
        </w:rPr>
        <w:t>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w:t>
      </w:r>
      <w:proofErr w:type="gramStart"/>
      <w:r>
        <w:rPr>
          <w:rFonts w:ascii="宋体" w:hAnsi="宋体" w:hint="eastAsia"/>
          <w:b/>
          <w:sz w:val="24"/>
          <w:szCs w:val="24"/>
        </w:rPr>
        <w:t>规</w:t>
      </w:r>
      <w:proofErr w:type="gramEnd"/>
      <w:r>
        <w:rPr>
          <w:rFonts w:ascii="宋体" w:hAnsi="宋体" w:hint="eastAsia"/>
          <w:b/>
          <w:sz w:val="24"/>
          <w:szCs w:val="24"/>
        </w:rPr>
        <w:t>使用。除下表列出的偏离外，与招标文件技术要求完全一致，并承担相应的法律责任。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备注</w:t>
            </w: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bl>
    <w:p w:rsidR="003820C9" w:rsidRDefault="00353754" w:rsidP="008071EF">
      <w:pPr>
        <w:spacing w:line="360" w:lineRule="auto"/>
        <w:ind w:firstLineChars="200" w:firstLine="446"/>
        <w:rPr>
          <w:sz w:val="24"/>
          <w:szCs w:val="24"/>
        </w:rPr>
      </w:pPr>
      <w:r>
        <w:rPr>
          <w:rFonts w:ascii="宋体" w:hAnsi="宋体"/>
          <w:sz w:val="24"/>
          <w:szCs w:val="24"/>
        </w:rPr>
        <w:t>注：</w:t>
      </w:r>
    </w:p>
    <w:p w:rsidR="003820C9" w:rsidRDefault="00353754" w:rsidP="008071EF">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3820C9" w:rsidRDefault="00353754" w:rsidP="008071EF">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3820C9" w:rsidRDefault="00353754" w:rsidP="008071EF">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sz w:val="24"/>
          <w:szCs w:val="24"/>
        </w:rPr>
        <w:t>“</w:t>
      </w:r>
      <w:r>
        <w:rPr>
          <w:rFonts w:ascii="宋体" w:hAnsi="宋体" w:hint="eastAsia"/>
          <w:sz w:val="24"/>
          <w:szCs w:val="24"/>
        </w:rPr>
        <w:t>投标</w:t>
      </w:r>
      <w:r>
        <w:rPr>
          <w:rFonts w:ascii="宋体" w:hAnsi="宋体"/>
          <w:sz w:val="24"/>
          <w:szCs w:val="24"/>
        </w:rPr>
        <w:t>应答</w:t>
      </w:r>
      <w:r>
        <w:rPr>
          <w:rFonts w:ascii="宋体" w:hAnsi="宋体"/>
          <w:sz w:val="24"/>
          <w:szCs w:val="24"/>
        </w:rPr>
        <w:t>”</w:t>
      </w:r>
      <w:r>
        <w:rPr>
          <w:rFonts w:ascii="宋体" w:hAnsi="宋体"/>
          <w:sz w:val="24"/>
          <w:szCs w:val="24"/>
        </w:rPr>
        <w:t>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Pr>
          <w:rFonts w:ascii="宋体" w:hAnsi="宋体"/>
          <w:sz w:val="24"/>
          <w:szCs w:val="24"/>
        </w:rPr>
        <w:t>“</w:t>
      </w:r>
      <w:r>
        <w:rPr>
          <w:rFonts w:ascii="宋体" w:hAnsi="宋体"/>
          <w:sz w:val="24"/>
          <w:szCs w:val="24"/>
        </w:rPr>
        <w:t>偏离说明</w:t>
      </w:r>
      <w:r>
        <w:rPr>
          <w:rFonts w:ascii="宋体" w:hAnsi="宋体"/>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3820C9" w:rsidRDefault="003820C9">
      <w:pPr>
        <w:spacing w:line="360" w:lineRule="auto"/>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820C9">
      <w:pPr>
        <w:tabs>
          <w:tab w:val="left" w:pos="360"/>
        </w:tabs>
        <w:spacing w:line="360" w:lineRule="auto"/>
        <w:rPr>
          <w:sz w:val="24"/>
        </w:rPr>
      </w:pPr>
    </w:p>
    <w:p w:rsidR="003820C9" w:rsidRDefault="00353754">
      <w:pPr>
        <w:tabs>
          <w:tab w:val="left" w:pos="360"/>
        </w:tabs>
        <w:spacing w:line="360" w:lineRule="auto"/>
        <w:rPr>
          <w:b/>
          <w:sz w:val="24"/>
        </w:rPr>
      </w:pPr>
      <w:r>
        <w:rPr>
          <w:b/>
          <w:sz w:val="24"/>
        </w:rPr>
        <w:t>附件</w:t>
      </w:r>
      <w:r>
        <w:rPr>
          <w:rFonts w:hint="eastAsia"/>
          <w:b/>
          <w:sz w:val="24"/>
        </w:rPr>
        <w:t>6</w:t>
      </w:r>
    </w:p>
    <w:p w:rsidR="003820C9" w:rsidRDefault="00353754">
      <w:pPr>
        <w:spacing w:line="360" w:lineRule="auto"/>
        <w:jc w:val="center"/>
        <w:rPr>
          <w:b/>
          <w:bCs/>
          <w:sz w:val="24"/>
          <w:szCs w:val="24"/>
        </w:rPr>
      </w:pPr>
      <w:r>
        <w:rPr>
          <w:rFonts w:ascii="宋体" w:hAnsi="宋体"/>
          <w:b/>
          <w:bCs/>
          <w:sz w:val="24"/>
          <w:szCs w:val="24"/>
        </w:rPr>
        <w:t>技术要求偏离应答表</w:t>
      </w:r>
    </w:p>
    <w:p w:rsidR="003820C9" w:rsidRDefault="00353754">
      <w:pPr>
        <w:spacing w:line="460" w:lineRule="exact"/>
        <w:rPr>
          <w:sz w:val="24"/>
        </w:rPr>
      </w:pPr>
      <w:r>
        <w:rPr>
          <w:sz w:val="24"/>
        </w:rPr>
        <w:t>项目名称：</w:t>
      </w:r>
      <w:r>
        <w:rPr>
          <w:sz w:val="24"/>
          <w:u w:val="single"/>
        </w:rPr>
        <w:t xml:space="preserve">                    </w:t>
      </w:r>
    </w:p>
    <w:p w:rsidR="003820C9" w:rsidRDefault="00353754">
      <w:pPr>
        <w:spacing w:line="460" w:lineRule="exact"/>
        <w:rPr>
          <w:sz w:val="24"/>
        </w:rPr>
      </w:pPr>
      <w:r>
        <w:rPr>
          <w:sz w:val="24"/>
        </w:rPr>
        <w:t>项目编号：</w:t>
      </w:r>
      <w:r>
        <w:rPr>
          <w:sz w:val="24"/>
          <w:u w:val="single"/>
        </w:rPr>
        <w:t xml:space="preserve">                    </w:t>
      </w:r>
    </w:p>
    <w:p w:rsidR="003820C9" w:rsidRDefault="00353754">
      <w:pPr>
        <w:spacing w:line="460" w:lineRule="exact"/>
        <w:rPr>
          <w:sz w:val="24"/>
          <w:u w:val="single"/>
        </w:rPr>
      </w:pPr>
      <w:r>
        <w:rPr>
          <w:sz w:val="24"/>
        </w:rPr>
        <w:t>包号：</w:t>
      </w:r>
      <w:r>
        <w:rPr>
          <w:sz w:val="24"/>
          <w:u w:val="single"/>
        </w:rPr>
        <w:t xml:space="preserve">                        </w:t>
      </w:r>
    </w:p>
    <w:p w:rsidR="003820C9" w:rsidRDefault="003820C9">
      <w:pPr>
        <w:spacing w:line="460" w:lineRule="exact"/>
        <w:rPr>
          <w:sz w:val="24"/>
          <w:szCs w:val="24"/>
          <w:u w:val="single"/>
        </w:rPr>
      </w:pPr>
    </w:p>
    <w:p w:rsidR="003820C9" w:rsidRDefault="00353754">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kern w:val="0"/>
                <w:sz w:val="24"/>
                <w:szCs w:val="24"/>
              </w:rPr>
              <w:t>备注</w:t>
            </w: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53754">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r w:rsidR="003820C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20C9" w:rsidRDefault="003820C9">
            <w:pPr>
              <w:widowControl/>
              <w:snapToGrid w:val="0"/>
              <w:jc w:val="center"/>
              <w:rPr>
                <w:kern w:val="0"/>
                <w:sz w:val="24"/>
                <w:szCs w:val="24"/>
              </w:rPr>
            </w:pPr>
          </w:p>
        </w:tc>
      </w:tr>
    </w:tbl>
    <w:p w:rsidR="003820C9" w:rsidRDefault="00353754" w:rsidP="008071EF">
      <w:pPr>
        <w:spacing w:line="360" w:lineRule="auto"/>
        <w:ind w:firstLineChars="200" w:firstLine="446"/>
        <w:rPr>
          <w:sz w:val="24"/>
          <w:szCs w:val="24"/>
        </w:rPr>
      </w:pPr>
      <w:r>
        <w:rPr>
          <w:rFonts w:ascii="宋体" w:hAnsi="宋体"/>
          <w:sz w:val="24"/>
          <w:szCs w:val="24"/>
        </w:rPr>
        <w:t>注：</w:t>
      </w:r>
    </w:p>
    <w:p w:rsidR="003820C9" w:rsidRDefault="00353754" w:rsidP="008071EF">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3820C9" w:rsidRDefault="00353754" w:rsidP="008071EF">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3820C9" w:rsidRDefault="00353754" w:rsidP="008071EF">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sz w:val="24"/>
          <w:szCs w:val="24"/>
        </w:rPr>
        <w:t>“</w:t>
      </w:r>
      <w:r>
        <w:rPr>
          <w:rFonts w:ascii="宋体" w:hAnsi="宋体" w:hint="eastAsia"/>
          <w:sz w:val="24"/>
          <w:szCs w:val="24"/>
        </w:rPr>
        <w:t>投标</w:t>
      </w:r>
      <w:r>
        <w:rPr>
          <w:rFonts w:ascii="宋体" w:hAnsi="宋体"/>
          <w:sz w:val="24"/>
          <w:szCs w:val="24"/>
        </w:rPr>
        <w:t>应答</w:t>
      </w:r>
      <w:r>
        <w:rPr>
          <w:rFonts w:ascii="宋体" w:hAnsi="宋体"/>
          <w:sz w:val="24"/>
          <w:szCs w:val="24"/>
        </w:rPr>
        <w:t>”</w:t>
      </w:r>
      <w:r>
        <w:rPr>
          <w:rFonts w:ascii="宋体" w:hAnsi="宋体"/>
          <w:sz w:val="24"/>
          <w:szCs w:val="24"/>
        </w:rPr>
        <w:t>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Pr>
          <w:rFonts w:ascii="宋体" w:hAnsi="宋体"/>
          <w:sz w:val="24"/>
          <w:szCs w:val="24"/>
        </w:rPr>
        <w:t>“</w:t>
      </w:r>
      <w:r>
        <w:rPr>
          <w:rFonts w:ascii="宋体" w:hAnsi="宋体"/>
          <w:sz w:val="24"/>
          <w:szCs w:val="24"/>
        </w:rPr>
        <w:t>偏离说明</w:t>
      </w:r>
      <w:r>
        <w:rPr>
          <w:rFonts w:ascii="宋体" w:hAnsi="宋体"/>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3820C9" w:rsidRDefault="003820C9">
      <w:pPr>
        <w:spacing w:line="360" w:lineRule="auto"/>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tabs>
          <w:tab w:val="left" w:pos="360"/>
        </w:tabs>
        <w:spacing w:line="360" w:lineRule="auto"/>
        <w:ind w:firstLineChars="1700" w:firstLine="3794"/>
        <w:rPr>
          <w:sz w:val="24"/>
        </w:rPr>
      </w:pPr>
    </w:p>
    <w:p w:rsidR="003820C9" w:rsidRDefault="00353754" w:rsidP="008071EF">
      <w:pPr>
        <w:tabs>
          <w:tab w:val="left" w:pos="360"/>
        </w:tabs>
        <w:spacing w:line="360" w:lineRule="auto"/>
        <w:ind w:firstLineChars="1700" w:firstLine="3794"/>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br w:type="page"/>
      </w:r>
      <w:r>
        <w:rPr>
          <w:b/>
          <w:sz w:val="24"/>
        </w:rPr>
        <w:t>附件</w:t>
      </w:r>
      <w:r>
        <w:rPr>
          <w:rFonts w:hint="eastAsia"/>
          <w:b/>
          <w:sz w:val="24"/>
        </w:rPr>
        <w:t>7</w:t>
      </w:r>
    </w:p>
    <w:p w:rsidR="003820C9" w:rsidRDefault="00353754">
      <w:pPr>
        <w:autoSpaceDN w:val="0"/>
        <w:spacing w:line="360" w:lineRule="auto"/>
        <w:jc w:val="center"/>
        <w:rPr>
          <w:b/>
          <w:bCs/>
          <w:sz w:val="24"/>
        </w:rPr>
      </w:pPr>
      <w:r>
        <w:rPr>
          <w:b/>
          <w:sz w:val="24"/>
        </w:rPr>
        <w:t>主要相关项目业绩一览表</w:t>
      </w:r>
    </w:p>
    <w:p w:rsidR="003820C9" w:rsidRDefault="003820C9">
      <w:pPr>
        <w:spacing w:line="460" w:lineRule="exact"/>
        <w:ind w:left="192"/>
        <w:rPr>
          <w:sz w:val="24"/>
        </w:rPr>
      </w:pPr>
    </w:p>
    <w:p w:rsidR="003820C9" w:rsidRDefault="00353754">
      <w:pPr>
        <w:spacing w:line="460" w:lineRule="exact"/>
        <w:rPr>
          <w:sz w:val="24"/>
        </w:rPr>
      </w:pPr>
      <w:r>
        <w:rPr>
          <w:sz w:val="24"/>
        </w:rPr>
        <w:t>项目名称：</w:t>
      </w:r>
      <w:r>
        <w:rPr>
          <w:sz w:val="24"/>
          <w:u w:val="single"/>
        </w:rPr>
        <w:t xml:space="preserve">                    </w:t>
      </w:r>
    </w:p>
    <w:p w:rsidR="003820C9" w:rsidRDefault="00353754">
      <w:pPr>
        <w:spacing w:line="460" w:lineRule="exact"/>
        <w:rPr>
          <w:sz w:val="24"/>
        </w:rPr>
      </w:pPr>
      <w:r>
        <w:rPr>
          <w:sz w:val="24"/>
        </w:rPr>
        <w:t>项目编号：</w:t>
      </w:r>
      <w:r>
        <w:rPr>
          <w:sz w:val="24"/>
          <w:u w:val="single"/>
        </w:rPr>
        <w:t xml:space="preserve">                    </w:t>
      </w:r>
    </w:p>
    <w:p w:rsidR="003820C9" w:rsidRDefault="00353754">
      <w:pPr>
        <w:spacing w:line="460" w:lineRule="exact"/>
        <w:rPr>
          <w:sz w:val="24"/>
          <w:u w:val="single"/>
        </w:rPr>
      </w:pPr>
      <w:r>
        <w:rPr>
          <w:sz w:val="24"/>
        </w:rPr>
        <w:t>包号：</w:t>
      </w:r>
      <w:r>
        <w:rPr>
          <w:sz w:val="24"/>
          <w:u w:val="single"/>
        </w:rPr>
        <w:t xml:space="preserve">                        </w:t>
      </w:r>
    </w:p>
    <w:p w:rsidR="003820C9" w:rsidRDefault="003820C9">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53754">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53754">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53754">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53754">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53754">
            <w:pPr>
              <w:snapToGrid w:val="0"/>
              <w:jc w:val="center"/>
              <w:rPr>
                <w:sz w:val="24"/>
              </w:rPr>
            </w:pPr>
            <w:r>
              <w:rPr>
                <w:sz w:val="24"/>
              </w:rPr>
              <w:t>项目起止时间</w:t>
            </w: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r w:rsidR="003820C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20C9" w:rsidRDefault="003820C9">
            <w:pPr>
              <w:snapToGrid w:val="0"/>
              <w:jc w:val="center"/>
              <w:rPr>
                <w:sz w:val="24"/>
              </w:rPr>
            </w:pPr>
          </w:p>
        </w:tc>
      </w:tr>
    </w:tbl>
    <w:p w:rsidR="003820C9" w:rsidRDefault="00353754">
      <w:pPr>
        <w:spacing w:line="560" w:lineRule="exact"/>
        <w:rPr>
          <w:sz w:val="24"/>
        </w:rPr>
      </w:pPr>
      <w:r>
        <w:rPr>
          <w:sz w:val="24"/>
        </w:rPr>
        <w:t>备注：若招标文件第二部分评分因素及评标标准中要求提供业绩的，投标人所列业绩应按其要求将证明材料按顺序附后。</w:t>
      </w:r>
    </w:p>
    <w:p w:rsidR="003820C9" w:rsidRDefault="003820C9">
      <w:pPr>
        <w:spacing w:line="560" w:lineRule="exact"/>
        <w:rPr>
          <w:sz w:val="24"/>
        </w:rPr>
      </w:pPr>
    </w:p>
    <w:p w:rsidR="003820C9" w:rsidRDefault="00353754" w:rsidP="008071EF">
      <w:pPr>
        <w:spacing w:line="360" w:lineRule="auto"/>
        <w:ind w:firstLineChars="1700" w:firstLine="3794"/>
        <w:rPr>
          <w:sz w:val="24"/>
        </w:rPr>
      </w:pPr>
      <w:r>
        <w:rPr>
          <w:sz w:val="24"/>
        </w:rPr>
        <w:t>投标人名称：</w:t>
      </w:r>
    </w:p>
    <w:p w:rsidR="003820C9" w:rsidRDefault="003820C9" w:rsidP="008071EF">
      <w:pPr>
        <w:spacing w:line="360" w:lineRule="auto"/>
        <w:ind w:firstLineChars="1700" w:firstLine="3794"/>
        <w:rPr>
          <w:sz w:val="24"/>
        </w:rPr>
      </w:pPr>
    </w:p>
    <w:p w:rsidR="003820C9" w:rsidRDefault="00353754" w:rsidP="008071E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20C9" w:rsidRDefault="003820C9">
      <w:pPr>
        <w:spacing w:line="460" w:lineRule="exact"/>
        <w:rPr>
          <w:sz w:val="24"/>
        </w:rPr>
      </w:pPr>
    </w:p>
    <w:p w:rsidR="003820C9" w:rsidRDefault="00353754">
      <w:pPr>
        <w:widowControl/>
        <w:jc w:val="left"/>
        <w:rPr>
          <w:sz w:val="24"/>
        </w:rPr>
      </w:pPr>
      <w:r>
        <w:rPr>
          <w:sz w:val="24"/>
        </w:rPr>
        <w:br w:type="page"/>
      </w:r>
    </w:p>
    <w:p w:rsidR="003820C9" w:rsidRDefault="00353754">
      <w:pPr>
        <w:tabs>
          <w:tab w:val="left" w:pos="360"/>
        </w:tabs>
        <w:spacing w:line="360" w:lineRule="auto"/>
        <w:rPr>
          <w:b/>
          <w:sz w:val="24"/>
        </w:rPr>
      </w:pPr>
      <w:r>
        <w:rPr>
          <w:b/>
          <w:sz w:val="24"/>
        </w:rPr>
        <w:t>附件</w:t>
      </w:r>
      <w:r>
        <w:rPr>
          <w:rFonts w:hint="eastAsia"/>
          <w:b/>
          <w:sz w:val="24"/>
        </w:rPr>
        <w:t>8</w:t>
      </w:r>
    </w:p>
    <w:p w:rsidR="003820C9" w:rsidRDefault="00353754">
      <w:pPr>
        <w:autoSpaceDN w:val="0"/>
        <w:spacing w:line="360" w:lineRule="auto"/>
        <w:jc w:val="center"/>
        <w:rPr>
          <w:b/>
          <w:bCs/>
          <w:sz w:val="24"/>
        </w:rPr>
      </w:pPr>
      <w:r>
        <w:rPr>
          <w:rFonts w:hint="eastAsia"/>
          <w:b/>
          <w:bCs/>
          <w:sz w:val="24"/>
        </w:rPr>
        <w:t>投标</w:t>
      </w:r>
      <w:r>
        <w:rPr>
          <w:b/>
          <w:bCs/>
          <w:sz w:val="24"/>
        </w:rPr>
        <w:t>代表人授权书</w:t>
      </w:r>
    </w:p>
    <w:p w:rsidR="003820C9" w:rsidRDefault="003820C9">
      <w:pPr>
        <w:spacing w:line="360" w:lineRule="auto"/>
        <w:rPr>
          <w:sz w:val="24"/>
          <w:szCs w:val="21"/>
        </w:rPr>
      </w:pPr>
    </w:p>
    <w:p w:rsidR="003820C9" w:rsidRDefault="00353754">
      <w:pPr>
        <w:spacing w:line="360" w:lineRule="auto"/>
        <w:rPr>
          <w:sz w:val="24"/>
          <w:szCs w:val="21"/>
        </w:rPr>
      </w:pPr>
      <w:r>
        <w:rPr>
          <w:sz w:val="24"/>
          <w:szCs w:val="21"/>
        </w:rPr>
        <w:t>致：天津市政府采购中心</w:t>
      </w:r>
    </w:p>
    <w:p w:rsidR="003820C9" w:rsidRDefault="00353754" w:rsidP="008071EF">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3820C9" w:rsidRDefault="00353754" w:rsidP="008071EF">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3820C9" w:rsidRDefault="00353754" w:rsidP="008071EF">
      <w:pPr>
        <w:spacing w:line="360" w:lineRule="auto"/>
        <w:ind w:firstLineChars="200" w:firstLine="446"/>
        <w:rPr>
          <w:sz w:val="24"/>
          <w:szCs w:val="21"/>
        </w:rPr>
      </w:pPr>
      <w:r>
        <w:rPr>
          <w:sz w:val="24"/>
          <w:szCs w:val="21"/>
        </w:rPr>
        <w:t>本授权书至投标有效期结束前始终有效。</w:t>
      </w:r>
    </w:p>
    <w:p w:rsidR="003820C9" w:rsidRDefault="00353754" w:rsidP="008071EF">
      <w:pPr>
        <w:spacing w:line="360" w:lineRule="auto"/>
        <w:ind w:firstLineChars="200" w:firstLine="446"/>
        <w:rPr>
          <w:sz w:val="24"/>
          <w:szCs w:val="21"/>
        </w:rPr>
      </w:pPr>
      <w:r>
        <w:rPr>
          <w:sz w:val="24"/>
          <w:szCs w:val="21"/>
        </w:rPr>
        <w:t>投标代表人无转委托权，特此委托。</w:t>
      </w:r>
    </w:p>
    <w:p w:rsidR="003820C9" w:rsidRDefault="003820C9" w:rsidP="008071EF">
      <w:pPr>
        <w:spacing w:line="360" w:lineRule="auto"/>
        <w:ind w:firstLineChars="200" w:firstLine="446"/>
        <w:rPr>
          <w:sz w:val="24"/>
        </w:rPr>
      </w:pPr>
    </w:p>
    <w:p w:rsidR="003820C9" w:rsidRDefault="003820C9" w:rsidP="008071EF">
      <w:pPr>
        <w:spacing w:line="360" w:lineRule="auto"/>
        <w:ind w:firstLineChars="200" w:firstLine="446"/>
        <w:rPr>
          <w:sz w:val="24"/>
        </w:rPr>
      </w:pPr>
    </w:p>
    <w:p w:rsidR="003820C9" w:rsidRDefault="00353754">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3820C9" w:rsidRDefault="003820C9" w:rsidP="008071EF">
      <w:pPr>
        <w:spacing w:line="360" w:lineRule="auto"/>
        <w:ind w:firstLineChars="2100" w:firstLine="4686"/>
        <w:rPr>
          <w:sz w:val="24"/>
        </w:rPr>
      </w:pPr>
    </w:p>
    <w:tbl>
      <w:tblPr>
        <w:tblStyle w:val="af1"/>
        <w:tblW w:w="0" w:type="auto"/>
        <w:tblLook w:val="04A0" w:firstRow="1" w:lastRow="0" w:firstColumn="1" w:lastColumn="0" w:noHBand="0" w:noVBand="1"/>
      </w:tblPr>
      <w:tblGrid>
        <w:gridCol w:w="4264"/>
        <w:gridCol w:w="4264"/>
      </w:tblGrid>
      <w:tr w:rsidR="003820C9">
        <w:tc>
          <w:tcPr>
            <w:tcW w:w="4264" w:type="dxa"/>
          </w:tcPr>
          <w:p w:rsidR="003820C9" w:rsidRDefault="00353754">
            <w:pPr>
              <w:spacing w:line="360" w:lineRule="auto"/>
              <w:jc w:val="left"/>
              <w:rPr>
                <w:sz w:val="24"/>
              </w:rPr>
            </w:pPr>
            <w:r>
              <w:rPr>
                <w:sz w:val="24"/>
              </w:rPr>
              <w:t>投标代表人身份证正面</w:t>
            </w:r>
          </w:p>
          <w:p w:rsidR="003820C9" w:rsidRDefault="003820C9">
            <w:pPr>
              <w:spacing w:line="360" w:lineRule="auto"/>
              <w:jc w:val="left"/>
              <w:rPr>
                <w:sz w:val="24"/>
              </w:rPr>
            </w:pPr>
          </w:p>
          <w:p w:rsidR="003820C9" w:rsidRDefault="003820C9">
            <w:pPr>
              <w:spacing w:line="360" w:lineRule="auto"/>
              <w:jc w:val="left"/>
              <w:rPr>
                <w:sz w:val="24"/>
              </w:rPr>
            </w:pPr>
          </w:p>
          <w:p w:rsidR="003820C9" w:rsidRDefault="003820C9">
            <w:pPr>
              <w:spacing w:line="360" w:lineRule="auto"/>
              <w:jc w:val="left"/>
              <w:rPr>
                <w:sz w:val="24"/>
              </w:rPr>
            </w:pPr>
          </w:p>
          <w:p w:rsidR="003820C9" w:rsidRDefault="003820C9">
            <w:pPr>
              <w:spacing w:line="360" w:lineRule="auto"/>
              <w:jc w:val="left"/>
              <w:rPr>
                <w:sz w:val="24"/>
              </w:rPr>
            </w:pPr>
          </w:p>
          <w:p w:rsidR="003820C9" w:rsidRDefault="003820C9">
            <w:pPr>
              <w:spacing w:line="360" w:lineRule="auto"/>
              <w:jc w:val="left"/>
              <w:rPr>
                <w:sz w:val="24"/>
              </w:rPr>
            </w:pPr>
          </w:p>
        </w:tc>
        <w:tc>
          <w:tcPr>
            <w:tcW w:w="4264" w:type="dxa"/>
          </w:tcPr>
          <w:p w:rsidR="003820C9" w:rsidRDefault="00353754">
            <w:pPr>
              <w:spacing w:line="360" w:lineRule="auto"/>
              <w:jc w:val="left"/>
              <w:rPr>
                <w:sz w:val="24"/>
              </w:rPr>
            </w:pPr>
            <w:r>
              <w:rPr>
                <w:sz w:val="24"/>
              </w:rPr>
              <w:t>投标代表人身份证背面</w:t>
            </w:r>
          </w:p>
        </w:tc>
      </w:tr>
    </w:tbl>
    <w:p w:rsidR="003820C9" w:rsidRDefault="00353754">
      <w:pPr>
        <w:widowControl/>
        <w:jc w:val="left"/>
        <w:rPr>
          <w:sz w:val="24"/>
        </w:rPr>
      </w:pPr>
      <w:r>
        <w:rPr>
          <w:sz w:val="24"/>
        </w:rPr>
        <w:br w:type="page"/>
      </w:r>
    </w:p>
    <w:p w:rsidR="003820C9" w:rsidRDefault="00353754">
      <w:pPr>
        <w:autoSpaceDN w:val="0"/>
        <w:spacing w:line="360" w:lineRule="auto"/>
        <w:jc w:val="left"/>
        <w:rPr>
          <w:b/>
          <w:bCs/>
          <w:sz w:val="24"/>
        </w:rPr>
      </w:pPr>
      <w:r>
        <w:rPr>
          <w:b/>
          <w:bCs/>
          <w:sz w:val="24"/>
        </w:rPr>
        <w:t>附件</w:t>
      </w:r>
      <w:r>
        <w:rPr>
          <w:rFonts w:hint="eastAsia"/>
          <w:b/>
          <w:bCs/>
          <w:sz w:val="24"/>
        </w:rPr>
        <w:t>9-1</w:t>
      </w:r>
    </w:p>
    <w:p w:rsidR="003820C9" w:rsidRDefault="00353754">
      <w:pPr>
        <w:autoSpaceDE w:val="0"/>
        <w:autoSpaceDN w:val="0"/>
        <w:spacing w:line="480" w:lineRule="auto"/>
        <w:jc w:val="center"/>
        <w:rPr>
          <w:sz w:val="24"/>
          <w:szCs w:val="24"/>
        </w:rPr>
      </w:pPr>
      <w:r>
        <w:rPr>
          <w:b/>
          <w:sz w:val="24"/>
          <w:szCs w:val="24"/>
        </w:rPr>
        <w:t>中小企业声明函（服务）</w:t>
      </w:r>
    </w:p>
    <w:p w:rsidR="003820C9" w:rsidRDefault="00353754" w:rsidP="008071E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3820C9" w:rsidRDefault="00353754" w:rsidP="008071E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820C9" w:rsidRDefault="00353754" w:rsidP="008071E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820C9" w:rsidRDefault="00353754">
      <w:pPr>
        <w:autoSpaceDE w:val="0"/>
        <w:autoSpaceDN w:val="0"/>
        <w:spacing w:line="500" w:lineRule="exact"/>
        <w:ind w:left="641"/>
        <w:jc w:val="left"/>
        <w:rPr>
          <w:sz w:val="24"/>
          <w:szCs w:val="24"/>
        </w:rPr>
      </w:pPr>
      <w:r>
        <w:rPr>
          <w:sz w:val="24"/>
          <w:szCs w:val="24"/>
        </w:rPr>
        <w:t>……</w:t>
      </w:r>
    </w:p>
    <w:p w:rsidR="003820C9" w:rsidRDefault="00353754" w:rsidP="008071E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3820C9" w:rsidRDefault="00353754" w:rsidP="008071E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3820C9" w:rsidRDefault="00353754">
      <w:pPr>
        <w:autoSpaceDE w:val="0"/>
        <w:autoSpaceDN w:val="0"/>
        <w:spacing w:line="500" w:lineRule="exact"/>
        <w:ind w:left="3840"/>
        <w:jc w:val="left"/>
        <w:rPr>
          <w:sz w:val="24"/>
          <w:szCs w:val="24"/>
        </w:rPr>
      </w:pPr>
      <w:r>
        <w:rPr>
          <w:sz w:val="24"/>
          <w:szCs w:val="24"/>
        </w:rPr>
        <w:t>投标人名称：</w:t>
      </w:r>
    </w:p>
    <w:p w:rsidR="003820C9" w:rsidRDefault="00353754">
      <w:pPr>
        <w:autoSpaceDE w:val="0"/>
        <w:autoSpaceDN w:val="0"/>
        <w:spacing w:line="500" w:lineRule="exact"/>
        <w:ind w:left="3840"/>
        <w:jc w:val="left"/>
        <w:rPr>
          <w:sz w:val="32"/>
        </w:rPr>
      </w:pPr>
      <w:r>
        <w:rPr>
          <w:sz w:val="24"/>
          <w:szCs w:val="24"/>
        </w:rPr>
        <w:t>日期：</w:t>
      </w:r>
    </w:p>
    <w:p w:rsidR="003820C9" w:rsidRDefault="00353754">
      <w:pPr>
        <w:spacing w:line="360" w:lineRule="auto"/>
        <w:ind w:right="84" w:firstLineChars="100" w:firstLine="224"/>
        <w:rPr>
          <w:b/>
          <w:sz w:val="24"/>
          <w:szCs w:val="24"/>
        </w:rPr>
      </w:pPr>
      <w:r>
        <w:rPr>
          <w:b/>
          <w:sz w:val="24"/>
          <w:szCs w:val="24"/>
        </w:rPr>
        <w:t>注：</w:t>
      </w:r>
    </w:p>
    <w:p w:rsidR="003820C9" w:rsidRDefault="00353754">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3820C9" w:rsidRDefault="00353754">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3820C9" w:rsidRDefault="00353754">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3820C9" w:rsidRDefault="00353754">
      <w:pPr>
        <w:widowControl/>
        <w:jc w:val="left"/>
        <w:rPr>
          <w:sz w:val="24"/>
        </w:rPr>
      </w:pPr>
      <w:r>
        <w:rPr>
          <w:sz w:val="24"/>
        </w:rPr>
        <w:br w:type="page"/>
      </w:r>
    </w:p>
    <w:p w:rsidR="003820C9" w:rsidRDefault="00353754">
      <w:pPr>
        <w:autoSpaceDN w:val="0"/>
        <w:spacing w:line="360" w:lineRule="auto"/>
        <w:rPr>
          <w:b/>
          <w:bCs/>
          <w:sz w:val="24"/>
        </w:rPr>
      </w:pPr>
      <w:bookmarkStart w:id="9" w:name="OLE_LINK13"/>
      <w:bookmarkStart w:id="10" w:name="OLE_LINK14"/>
      <w:r>
        <w:rPr>
          <w:rFonts w:hint="eastAsia"/>
          <w:b/>
          <w:bCs/>
          <w:sz w:val="24"/>
        </w:rPr>
        <w:t>附件</w:t>
      </w:r>
      <w:r>
        <w:rPr>
          <w:rFonts w:hint="eastAsia"/>
          <w:b/>
          <w:bCs/>
          <w:sz w:val="24"/>
        </w:rPr>
        <w:t>9-2</w:t>
      </w:r>
    </w:p>
    <w:bookmarkEnd w:id="9"/>
    <w:bookmarkEnd w:id="10"/>
    <w:p w:rsidR="003820C9" w:rsidRDefault="00353754">
      <w:pPr>
        <w:autoSpaceDN w:val="0"/>
        <w:spacing w:line="360" w:lineRule="auto"/>
        <w:jc w:val="left"/>
        <w:rPr>
          <w:b/>
          <w:bCs/>
          <w:sz w:val="24"/>
        </w:rPr>
      </w:pPr>
      <w:r>
        <w:rPr>
          <w:rFonts w:hint="eastAsia"/>
          <w:b/>
          <w:kern w:val="0"/>
          <w:sz w:val="24"/>
          <w:szCs w:val="21"/>
        </w:rPr>
        <w:t>若不是残疾人福利性单位，投标文件中可不提供此声明函</w:t>
      </w:r>
    </w:p>
    <w:p w:rsidR="003820C9" w:rsidRDefault="003820C9">
      <w:pPr>
        <w:autoSpaceDN w:val="0"/>
        <w:spacing w:line="360" w:lineRule="auto"/>
        <w:jc w:val="center"/>
        <w:rPr>
          <w:b/>
          <w:bCs/>
          <w:sz w:val="24"/>
        </w:rPr>
      </w:pPr>
    </w:p>
    <w:p w:rsidR="003820C9" w:rsidRDefault="00353754">
      <w:pPr>
        <w:snapToGrid w:val="0"/>
        <w:spacing w:line="360" w:lineRule="auto"/>
        <w:jc w:val="center"/>
        <w:rPr>
          <w:b/>
          <w:bCs/>
          <w:sz w:val="24"/>
        </w:rPr>
      </w:pPr>
      <w:r>
        <w:rPr>
          <w:rFonts w:hint="eastAsia"/>
          <w:b/>
          <w:bCs/>
          <w:sz w:val="24"/>
        </w:rPr>
        <w:t>残疾人福利性单位声明函</w:t>
      </w:r>
    </w:p>
    <w:p w:rsidR="003820C9" w:rsidRDefault="003820C9">
      <w:pPr>
        <w:snapToGrid w:val="0"/>
        <w:spacing w:line="360" w:lineRule="auto"/>
        <w:ind w:firstLineChars="200" w:firstLine="448"/>
        <w:jc w:val="left"/>
        <w:rPr>
          <w:b/>
          <w:bCs/>
          <w:sz w:val="24"/>
        </w:rPr>
      </w:pPr>
    </w:p>
    <w:p w:rsidR="003820C9" w:rsidRDefault="00353754" w:rsidP="008071E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w:t>
      </w:r>
      <w:r>
        <w:rPr>
          <w:rFonts w:hint="eastAsia"/>
          <w:bCs/>
          <w:sz w:val="24"/>
        </w:rPr>
        <w:t>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820C9" w:rsidRDefault="00353754" w:rsidP="008071E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3820C9" w:rsidRDefault="003820C9" w:rsidP="008071EF">
      <w:pPr>
        <w:snapToGrid w:val="0"/>
        <w:spacing w:line="360" w:lineRule="auto"/>
        <w:ind w:firstLineChars="200" w:firstLine="446"/>
        <w:jc w:val="left"/>
        <w:rPr>
          <w:bCs/>
          <w:sz w:val="24"/>
        </w:rPr>
      </w:pPr>
    </w:p>
    <w:p w:rsidR="003820C9" w:rsidRDefault="003820C9" w:rsidP="008071EF">
      <w:pPr>
        <w:snapToGrid w:val="0"/>
        <w:spacing w:line="360" w:lineRule="auto"/>
        <w:ind w:firstLineChars="200" w:firstLine="446"/>
        <w:jc w:val="left"/>
        <w:rPr>
          <w:bCs/>
          <w:sz w:val="24"/>
        </w:rPr>
      </w:pPr>
    </w:p>
    <w:p w:rsidR="003820C9" w:rsidRDefault="00353754" w:rsidP="008071E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3820C9" w:rsidRDefault="003820C9" w:rsidP="008071EF">
      <w:pPr>
        <w:snapToGrid w:val="0"/>
        <w:spacing w:line="360" w:lineRule="auto"/>
        <w:ind w:firstLineChars="200" w:firstLine="446"/>
        <w:jc w:val="left"/>
        <w:rPr>
          <w:bCs/>
          <w:sz w:val="24"/>
        </w:rPr>
      </w:pPr>
    </w:p>
    <w:p w:rsidR="003820C9" w:rsidRDefault="00353754" w:rsidP="008071E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820C9" w:rsidRDefault="003820C9" w:rsidP="008071EF">
      <w:pPr>
        <w:snapToGrid w:val="0"/>
        <w:spacing w:line="360" w:lineRule="auto"/>
        <w:ind w:firstLineChars="200" w:firstLine="446"/>
        <w:jc w:val="left"/>
        <w:rPr>
          <w:sz w:val="24"/>
          <w:szCs w:val="21"/>
        </w:rPr>
      </w:pPr>
    </w:p>
    <w:p w:rsidR="003820C9" w:rsidRDefault="00353754" w:rsidP="008071EF">
      <w:pPr>
        <w:snapToGrid w:val="0"/>
        <w:spacing w:line="360" w:lineRule="auto"/>
        <w:ind w:firstLineChars="200" w:firstLine="446"/>
        <w:rPr>
          <w:sz w:val="24"/>
          <w:szCs w:val="21"/>
        </w:rPr>
      </w:pPr>
      <w:r>
        <w:rPr>
          <w:sz w:val="24"/>
          <w:szCs w:val="21"/>
        </w:rPr>
        <w:t>注：</w:t>
      </w:r>
    </w:p>
    <w:p w:rsidR="003820C9" w:rsidRDefault="0035375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3820C9" w:rsidRDefault="0035375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3820C9" w:rsidRDefault="003820C9" w:rsidP="008071EF">
      <w:pPr>
        <w:snapToGrid w:val="0"/>
        <w:spacing w:line="360" w:lineRule="auto"/>
        <w:ind w:firstLineChars="200" w:firstLine="446"/>
        <w:rPr>
          <w:color w:val="FF0000"/>
          <w:sz w:val="24"/>
          <w:szCs w:val="21"/>
        </w:rPr>
      </w:pPr>
    </w:p>
    <w:p w:rsidR="003820C9" w:rsidRDefault="003820C9" w:rsidP="008071EF">
      <w:pPr>
        <w:snapToGrid w:val="0"/>
        <w:spacing w:line="360" w:lineRule="auto"/>
        <w:ind w:firstLineChars="200" w:firstLine="446"/>
        <w:jc w:val="left"/>
        <w:rPr>
          <w:sz w:val="24"/>
          <w:szCs w:val="21"/>
        </w:rPr>
      </w:pPr>
    </w:p>
    <w:p w:rsidR="003820C9" w:rsidRDefault="003820C9" w:rsidP="008071EF">
      <w:pPr>
        <w:spacing w:line="360" w:lineRule="auto"/>
        <w:ind w:right="84" w:firstLineChars="100" w:firstLine="223"/>
        <w:rPr>
          <w:position w:val="-40"/>
          <w:sz w:val="24"/>
        </w:rPr>
      </w:pPr>
    </w:p>
    <w:p w:rsidR="003820C9" w:rsidRDefault="00353754">
      <w:pPr>
        <w:tabs>
          <w:tab w:val="left" w:pos="360"/>
        </w:tabs>
        <w:spacing w:line="360" w:lineRule="auto"/>
        <w:rPr>
          <w:sz w:val="24"/>
        </w:rPr>
      </w:pPr>
      <w:r>
        <w:rPr>
          <w:sz w:val="24"/>
        </w:rPr>
        <w:br w:type="page"/>
      </w:r>
      <w:r>
        <w:rPr>
          <w:b/>
          <w:sz w:val="24"/>
        </w:rPr>
        <w:t>附件</w:t>
      </w:r>
      <w:r>
        <w:rPr>
          <w:rFonts w:hint="eastAsia"/>
          <w:b/>
          <w:sz w:val="24"/>
        </w:rPr>
        <w:t>10</w:t>
      </w:r>
      <w:r>
        <w:rPr>
          <w:rFonts w:hint="eastAsia"/>
          <w:b/>
          <w:sz w:val="24"/>
        </w:rPr>
        <w:t>：</w:t>
      </w:r>
      <w:r>
        <w:rPr>
          <w:rFonts w:ascii="宋体" w:hAnsi="宋体" w:hint="eastAsia"/>
          <w:b/>
          <w:sz w:val="24"/>
        </w:rPr>
        <w:t>售后服务承诺及培训内容</w:t>
      </w:r>
    </w:p>
    <w:p w:rsidR="003820C9" w:rsidRDefault="00353754">
      <w:pPr>
        <w:snapToGrid w:val="0"/>
        <w:spacing w:line="360" w:lineRule="auto"/>
        <w:rPr>
          <w:b/>
          <w:bCs/>
          <w:sz w:val="24"/>
        </w:rPr>
      </w:pPr>
      <w:r>
        <w:rPr>
          <w:b/>
          <w:sz w:val="24"/>
          <w:szCs w:val="21"/>
        </w:rPr>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3820C9" w:rsidRDefault="00353754">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3820C9">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54" w:rsidRDefault="00353754">
      <w:r>
        <w:separator/>
      </w:r>
    </w:p>
  </w:endnote>
  <w:endnote w:type="continuationSeparator" w:id="0">
    <w:p w:rsidR="00353754" w:rsidRDefault="0035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方正仿宋简体">
    <w:altName w:val="汉仪仿宋KW"/>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C9" w:rsidRDefault="00353754">
    <w:pPr>
      <w:pStyle w:val="ac"/>
      <w:jc w:val="center"/>
    </w:pPr>
    <w:r>
      <w:rPr>
        <w:b/>
      </w:rPr>
      <w:fldChar w:fldCharType="begin"/>
    </w:r>
    <w:r>
      <w:rPr>
        <w:b/>
      </w:rPr>
      <w:instrText>PAGE  \* Arabic  \* MERGEFORMAT</w:instrText>
    </w:r>
    <w:r>
      <w:rPr>
        <w:b/>
      </w:rPr>
      <w:fldChar w:fldCharType="separate"/>
    </w:r>
    <w:r w:rsidR="008071EF" w:rsidRPr="008071EF">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54" w:rsidRDefault="00353754">
      <w:r>
        <w:separator/>
      </w:r>
    </w:p>
  </w:footnote>
  <w:footnote w:type="continuationSeparator" w:id="0">
    <w:p w:rsidR="00353754" w:rsidRDefault="00353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C9" w:rsidRDefault="003820C9">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51643BFC"/>
    <w:multiLevelType w:val="multilevel"/>
    <w:tmpl w:val="51643BFC"/>
    <w:lvl w:ilvl="0">
      <w:start w:val="1"/>
      <w:numFmt w:val="chineseCountingThousand"/>
      <w:suff w:val="space"/>
      <w:lvlText w:val="第%1章"/>
      <w:lvlJc w:val="left"/>
      <w:pPr>
        <w:ind w:left="0" w:firstLine="0"/>
      </w:pPr>
      <w:rPr>
        <w:rFonts w:hint="eastAsia"/>
      </w:rPr>
    </w:lvl>
    <w:lvl w:ilvl="1">
      <w:start w:val="1"/>
      <w:numFmt w:val="decimal"/>
      <w:pStyle w:val="20"/>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suff w:val="space"/>
      <w:lvlText w:val="%1.%2.%3.%4."/>
      <w:lvlJc w:val="left"/>
      <w:pPr>
        <w:ind w:left="142" w:firstLine="0"/>
      </w:pPr>
      <w:rPr>
        <w:rFonts w:ascii="Times New Roman" w:hAnsi="Times New Roman" w:cs="Times New Roman" w:hint="default"/>
      </w:rPr>
    </w:lvl>
    <w:lvl w:ilvl="4">
      <w:start w:val="1"/>
      <w:numFmt w:val="decimal"/>
      <w:isLgl/>
      <w:suff w:val="space"/>
      <w:lvlText w:val="%1.%2.%3.%4.%5."/>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isLgl/>
      <w:suff w:val="space"/>
      <w:lvlText w:val="%1.%2.%3.%4.%5.%6."/>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suff w:val="space"/>
      <w:lvlText w:val="%1.%2.%3.%4.%5.%6.%7."/>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7">
      <w:start w:val="1"/>
      <w:numFmt w:val="decimal"/>
      <w:isLgl/>
      <w:suff w:val="space"/>
      <w:lvlText w:val="%1.%2.%3.%4.%5.%6.%7.%8."/>
      <w:lvlJc w:val="left"/>
      <w:pPr>
        <w:ind w:left="0" w:firstLine="0"/>
      </w:pPr>
      <w:rPr>
        <w:rFonts w:ascii="Times New Roman" w:eastAsia="仿宋" w:hAnsi="Times New Roman" w:cs="Times New Roman" w:hint="default"/>
        <w:b/>
        <w:i w:val="0"/>
        <w:sz w:val="28"/>
      </w:rPr>
    </w:lvl>
    <w:lvl w:ilvl="8">
      <w:start w:val="1"/>
      <w:numFmt w:val="decimal"/>
      <w:isLgl/>
      <w:suff w:val="space"/>
      <w:lvlText w:val="%1.%2.%3.%4.%5.%6.%7.%8.%9."/>
      <w:lvlJc w:val="left"/>
      <w:pPr>
        <w:ind w:left="0" w:firstLine="0"/>
      </w:pPr>
      <w:rPr>
        <w:rFonts w:ascii="Times New Roman" w:eastAsia="仿宋" w:hAnsi="Times New Roman" w:cs="Times New Roman" w:hint="default"/>
        <w:b/>
        <w:i w:val="0"/>
        <w:sz w:val="28"/>
      </w:rPr>
    </w:lvl>
  </w:abstractNum>
  <w:abstractNum w:abstractNumId="3">
    <w:nsid w:val="56B4637A"/>
    <w:multiLevelType w:val="singleLevel"/>
    <w:tmpl w:val="56B4637A"/>
    <w:lvl w:ilvl="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A47D7CBE"/>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259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3F58"/>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82B57"/>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3754"/>
    <w:rsid w:val="00355EEA"/>
    <w:rsid w:val="003562E3"/>
    <w:rsid w:val="0036142F"/>
    <w:rsid w:val="00364265"/>
    <w:rsid w:val="0036751A"/>
    <w:rsid w:val="00367868"/>
    <w:rsid w:val="0037009C"/>
    <w:rsid w:val="0037085F"/>
    <w:rsid w:val="00373C07"/>
    <w:rsid w:val="003742C6"/>
    <w:rsid w:val="00374D2C"/>
    <w:rsid w:val="00377781"/>
    <w:rsid w:val="003801D1"/>
    <w:rsid w:val="003820C9"/>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1017"/>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1CC3"/>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1EF"/>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C7AE4"/>
    <w:rsid w:val="00BD0EA1"/>
    <w:rsid w:val="00BD11D6"/>
    <w:rsid w:val="00BD183A"/>
    <w:rsid w:val="00BD1859"/>
    <w:rsid w:val="00BD2EB4"/>
    <w:rsid w:val="00BD3CB4"/>
    <w:rsid w:val="00BD5490"/>
    <w:rsid w:val="00BD5A2E"/>
    <w:rsid w:val="00BD751A"/>
    <w:rsid w:val="00BE17A8"/>
    <w:rsid w:val="00BE20B2"/>
    <w:rsid w:val="00BE3AA7"/>
    <w:rsid w:val="00BE4FFC"/>
    <w:rsid w:val="00BE5367"/>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2FC8"/>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87E99"/>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7706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293C"/>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12F3D11"/>
    <w:rsid w:val="0150037C"/>
    <w:rsid w:val="020403A9"/>
    <w:rsid w:val="02767B73"/>
    <w:rsid w:val="02D62FD4"/>
    <w:rsid w:val="030D0562"/>
    <w:rsid w:val="04847919"/>
    <w:rsid w:val="05240ABD"/>
    <w:rsid w:val="05945B90"/>
    <w:rsid w:val="06C475E5"/>
    <w:rsid w:val="06CE1F71"/>
    <w:rsid w:val="07F5348B"/>
    <w:rsid w:val="089315F1"/>
    <w:rsid w:val="090C10F8"/>
    <w:rsid w:val="092A3001"/>
    <w:rsid w:val="0A9B7916"/>
    <w:rsid w:val="0AD9478D"/>
    <w:rsid w:val="0B9335CE"/>
    <w:rsid w:val="0BBA11FA"/>
    <w:rsid w:val="0BD85E41"/>
    <w:rsid w:val="0C4B09E8"/>
    <w:rsid w:val="0C507A4C"/>
    <w:rsid w:val="0C657437"/>
    <w:rsid w:val="0EF93080"/>
    <w:rsid w:val="1095698E"/>
    <w:rsid w:val="114950F1"/>
    <w:rsid w:val="11DE3923"/>
    <w:rsid w:val="122172D8"/>
    <w:rsid w:val="124C5973"/>
    <w:rsid w:val="1298555E"/>
    <w:rsid w:val="12CE42AA"/>
    <w:rsid w:val="13837C04"/>
    <w:rsid w:val="16915345"/>
    <w:rsid w:val="1AFA0355"/>
    <w:rsid w:val="1B0D6A2D"/>
    <w:rsid w:val="1BF35E00"/>
    <w:rsid w:val="1BF971C7"/>
    <w:rsid w:val="1CB32A5E"/>
    <w:rsid w:val="1D887018"/>
    <w:rsid w:val="1D97302D"/>
    <w:rsid w:val="1F7C5E44"/>
    <w:rsid w:val="1FDF4104"/>
    <w:rsid w:val="20C42287"/>
    <w:rsid w:val="21062005"/>
    <w:rsid w:val="215C64E4"/>
    <w:rsid w:val="218A303E"/>
    <w:rsid w:val="2195546C"/>
    <w:rsid w:val="2424734A"/>
    <w:rsid w:val="256C7620"/>
    <w:rsid w:val="277B1EA4"/>
    <w:rsid w:val="27986F81"/>
    <w:rsid w:val="28571949"/>
    <w:rsid w:val="29873C08"/>
    <w:rsid w:val="29E2759D"/>
    <w:rsid w:val="29F01EC0"/>
    <w:rsid w:val="2A35030B"/>
    <w:rsid w:val="2B142C50"/>
    <w:rsid w:val="2BCF1153"/>
    <w:rsid w:val="2CFB2F53"/>
    <w:rsid w:val="2DA261E6"/>
    <w:rsid w:val="2FC379A0"/>
    <w:rsid w:val="307152FB"/>
    <w:rsid w:val="30982351"/>
    <w:rsid w:val="311E4488"/>
    <w:rsid w:val="3146218A"/>
    <w:rsid w:val="32F421C8"/>
    <w:rsid w:val="337A293E"/>
    <w:rsid w:val="33A2702E"/>
    <w:rsid w:val="343432F1"/>
    <w:rsid w:val="35103654"/>
    <w:rsid w:val="35C676F4"/>
    <w:rsid w:val="36D93CDC"/>
    <w:rsid w:val="3772655E"/>
    <w:rsid w:val="3A425DEC"/>
    <w:rsid w:val="3B225F0B"/>
    <w:rsid w:val="3B34718E"/>
    <w:rsid w:val="3BD82A5E"/>
    <w:rsid w:val="3CDB255C"/>
    <w:rsid w:val="3CE359D0"/>
    <w:rsid w:val="3D823CE7"/>
    <w:rsid w:val="3EB92D70"/>
    <w:rsid w:val="3FA85788"/>
    <w:rsid w:val="40BB2F0D"/>
    <w:rsid w:val="40FD1599"/>
    <w:rsid w:val="470362B6"/>
    <w:rsid w:val="479E6AA3"/>
    <w:rsid w:val="48C35E87"/>
    <w:rsid w:val="48F85C6A"/>
    <w:rsid w:val="492F13F5"/>
    <w:rsid w:val="49644595"/>
    <w:rsid w:val="49E22128"/>
    <w:rsid w:val="4AA129B8"/>
    <w:rsid w:val="4AA360BA"/>
    <w:rsid w:val="4ABA702D"/>
    <w:rsid w:val="4BF57D90"/>
    <w:rsid w:val="4DA31A29"/>
    <w:rsid w:val="4E59439F"/>
    <w:rsid w:val="4E76360F"/>
    <w:rsid w:val="4F1C4276"/>
    <w:rsid w:val="50513CA9"/>
    <w:rsid w:val="50540A8D"/>
    <w:rsid w:val="51250E07"/>
    <w:rsid w:val="51F70B52"/>
    <w:rsid w:val="51F72F87"/>
    <w:rsid w:val="52015090"/>
    <w:rsid w:val="52ED6F99"/>
    <w:rsid w:val="53283A8E"/>
    <w:rsid w:val="53E54C21"/>
    <w:rsid w:val="53EE716F"/>
    <w:rsid w:val="54A31C4C"/>
    <w:rsid w:val="57996E43"/>
    <w:rsid w:val="589139F5"/>
    <w:rsid w:val="58C63E11"/>
    <w:rsid w:val="59A143F9"/>
    <w:rsid w:val="5A176059"/>
    <w:rsid w:val="5A88108A"/>
    <w:rsid w:val="5A9D5BC4"/>
    <w:rsid w:val="5AC20BAE"/>
    <w:rsid w:val="5ACB7E07"/>
    <w:rsid w:val="5BBC4B86"/>
    <w:rsid w:val="5BCD2243"/>
    <w:rsid w:val="5C376F94"/>
    <w:rsid w:val="5C817AB3"/>
    <w:rsid w:val="5CC55D20"/>
    <w:rsid w:val="5CDC1CAC"/>
    <w:rsid w:val="5EA76A75"/>
    <w:rsid w:val="5FCB5392"/>
    <w:rsid w:val="603934B2"/>
    <w:rsid w:val="60792A09"/>
    <w:rsid w:val="608A7377"/>
    <w:rsid w:val="61614E7D"/>
    <w:rsid w:val="62D93827"/>
    <w:rsid w:val="636A38F3"/>
    <w:rsid w:val="66643978"/>
    <w:rsid w:val="674C151B"/>
    <w:rsid w:val="67981871"/>
    <w:rsid w:val="681C3546"/>
    <w:rsid w:val="6D7F06D3"/>
    <w:rsid w:val="6DE17F47"/>
    <w:rsid w:val="6E66128A"/>
    <w:rsid w:val="6F4C6F3F"/>
    <w:rsid w:val="6FCA73A4"/>
    <w:rsid w:val="704F58C1"/>
    <w:rsid w:val="70C035CE"/>
    <w:rsid w:val="71FC3E82"/>
    <w:rsid w:val="725F5851"/>
    <w:rsid w:val="72C47B32"/>
    <w:rsid w:val="73582C5C"/>
    <w:rsid w:val="73722D8E"/>
    <w:rsid w:val="73ED0C1D"/>
    <w:rsid w:val="74436FCB"/>
    <w:rsid w:val="759B228F"/>
    <w:rsid w:val="777444B8"/>
    <w:rsid w:val="77DF493F"/>
    <w:rsid w:val="786060D0"/>
    <w:rsid w:val="78CC6ED3"/>
    <w:rsid w:val="79363BAA"/>
    <w:rsid w:val="799776EA"/>
    <w:rsid w:val="79FC62C6"/>
    <w:rsid w:val="79FE5549"/>
    <w:rsid w:val="7A785F3F"/>
    <w:rsid w:val="7BCA7C6E"/>
    <w:rsid w:val="7C0A39B5"/>
    <w:rsid w:val="7C2B6FA4"/>
    <w:rsid w:val="7C3B4F0E"/>
    <w:rsid w:val="7DC72596"/>
    <w:rsid w:val="7EC55DD4"/>
    <w:rsid w:val="7F322C9A"/>
    <w:rsid w:val="7FAA7590"/>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20">
    <w:name w:val="heading 2"/>
    <w:basedOn w:val="a0"/>
    <w:next w:val="a1"/>
    <w:uiPriority w:val="9"/>
    <w:qFormat/>
    <w:pPr>
      <w:keepNext/>
      <w:keepLines/>
      <w:numPr>
        <w:ilvl w:val="1"/>
        <w:numId w:val="1"/>
      </w:numPr>
      <w:spacing w:before="240" w:after="240"/>
      <w:outlineLvl w:val="1"/>
    </w:pPr>
    <w:rPr>
      <w:b/>
      <w:bCs/>
      <w:sz w:val="32"/>
      <w:szCs w:val="36"/>
    </w:rPr>
  </w:style>
  <w:style w:type="paragraph" w:styleId="30">
    <w:name w:val="heading 3"/>
    <w:basedOn w:val="20"/>
    <w:next w:val="a0"/>
    <w:link w:val="3Char"/>
    <w:qFormat/>
    <w:pPr>
      <w:spacing w:before="260" w:after="260" w:line="416" w:lineRule="auto"/>
      <w:outlineLvl w:val="2"/>
    </w:pPr>
    <w:rPr>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可研正文"/>
    <w:basedOn w:val="a5"/>
    <w:qFormat/>
    <w:pPr>
      <w:adjustRightInd w:val="0"/>
      <w:snapToGrid w:val="0"/>
    </w:pPr>
    <w:rPr>
      <w:szCs w:val="24"/>
    </w:rPr>
  </w:style>
  <w:style w:type="paragraph" w:customStyle="1" w:styleId="a5">
    <w:name w:val="小四正文，宋"/>
    <w:basedOn w:val="a0"/>
    <w:qFormat/>
    <w:rPr>
      <w:rFonts w:asciiTheme="minorHAnsi" w:eastAsiaTheme="minorEastAsia" w:cstheme="minorBidi"/>
      <w:szCs w:val="32"/>
    </w:rPr>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
    <w:uiPriority w:val="99"/>
    <w:unhideWhenUsed/>
    <w:qFormat/>
    <w:pPr>
      <w:jc w:val="left"/>
    </w:pPr>
  </w:style>
  <w:style w:type="paragraph" w:styleId="a7">
    <w:name w:val="Body Text"/>
    <w:basedOn w:val="a0"/>
    <w:link w:val="Char0"/>
    <w:uiPriority w:val="99"/>
    <w:semiHidden/>
    <w:unhideWhenUsed/>
    <w:qFormat/>
    <w:pPr>
      <w:spacing w:after="120"/>
    </w:pPr>
  </w:style>
  <w:style w:type="paragraph" w:styleId="a8">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b">
    <w:name w:val="Balloon Text"/>
    <w:basedOn w:val="a0"/>
    <w:link w:val="Char3"/>
    <w:uiPriority w:val="99"/>
    <w:semiHidden/>
    <w:unhideWhenUsed/>
    <w:qFormat/>
    <w:rPr>
      <w:sz w:val="18"/>
      <w:szCs w:val="18"/>
    </w:rPr>
  </w:style>
  <w:style w:type="paragraph" w:styleId="ac">
    <w:name w:val="footer"/>
    <w:basedOn w:val="a0"/>
    <w:link w:val="Char4"/>
    <w:uiPriority w:val="99"/>
    <w:unhideWhenUsed/>
    <w:qFormat/>
    <w:pPr>
      <w:tabs>
        <w:tab w:val="center" w:pos="4153"/>
        <w:tab w:val="right" w:pos="8306"/>
      </w:tabs>
      <w:snapToGrid w:val="0"/>
      <w:jc w:val="left"/>
    </w:pPr>
    <w:rPr>
      <w:sz w:val="18"/>
      <w:szCs w:val="18"/>
    </w:rPr>
  </w:style>
  <w:style w:type="paragraph" w:styleId="ad">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7"/>
    <w:uiPriority w:val="99"/>
    <w:semiHidden/>
    <w:unhideWhenUsed/>
    <w:qFormat/>
    <w:rPr>
      <w:b/>
      <w:bCs/>
    </w:rPr>
  </w:style>
  <w:style w:type="table" w:styleId="af1">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Hyperlink"/>
    <w:basedOn w:val="a2"/>
    <w:uiPriority w:val="99"/>
    <w:unhideWhenUsed/>
    <w:qFormat/>
    <w:rPr>
      <w:color w:val="0000FF" w:themeColor="hyperlink"/>
      <w:u w:val="single"/>
    </w:rPr>
  </w:style>
  <w:style w:type="character" w:styleId="af4">
    <w:name w:val="annotation reference"/>
    <w:basedOn w:val="a2"/>
    <w:uiPriority w:val="99"/>
    <w:unhideWhenUsed/>
    <w:qFormat/>
    <w:rPr>
      <w:sz w:val="21"/>
      <w:szCs w:val="21"/>
    </w:rPr>
  </w:style>
  <w:style w:type="character" w:customStyle="1" w:styleId="Char1">
    <w:name w:val="正文文本缩进 Char"/>
    <w:basedOn w:val="a2"/>
    <w:link w:val="a8"/>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e"/>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d"/>
    <w:uiPriority w:val="99"/>
    <w:qFormat/>
    <w:rPr>
      <w:rFonts w:ascii="Times New Roman" w:eastAsia="宋体" w:hAnsi="Times New Roman" w:cs="Times New Roman"/>
      <w:sz w:val="18"/>
      <w:szCs w:val="18"/>
    </w:rPr>
  </w:style>
  <w:style w:type="character" w:customStyle="1" w:styleId="Char4">
    <w:name w:val="页脚 Char"/>
    <w:basedOn w:val="a2"/>
    <w:link w:val="ac"/>
    <w:uiPriority w:val="99"/>
    <w:qFormat/>
    <w:rPr>
      <w:rFonts w:ascii="Times New Roman" w:eastAsia="宋体" w:hAnsi="Times New Roman" w:cs="Times New Roman"/>
      <w:sz w:val="18"/>
      <w:szCs w:val="18"/>
    </w:rPr>
  </w:style>
  <w:style w:type="character" w:customStyle="1" w:styleId="Char2">
    <w:name w:val="日期 Char"/>
    <w:basedOn w:val="a2"/>
    <w:link w:val="aa"/>
    <w:qFormat/>
    <w:rPr>
      <w:rFonts w:ascii="Times New Roman" w:eastAsia="宋体" w:hAnsi="Times New Roman" w:cs="Times New Roman"/>
      <w:sz w:val="32"/>
      <w:szCs w:val="20"/>
    </w:rPr>
  </w:style>
  <w:style w:type="paragraph" w:styleId="af5">
    <w:name w:val="List Paragraph"/>
    <w:basedOn w:val="a0"/>
    <w:link w:val="Char8"/>
    <w:uiPriority w:val="34"/>
    <w:qFormat/>
    <w:pPr>
      <w:ind w:firstLineChars="200" w:firstLine="420"/>
    </w:pPr>
  </w:style>
  <w:style w:type="character" w:customStyle="1" w:styleId="2Char">
    <w:name w:val="正文文本缩进 2 Char"/>
    <w:basedOn w:val="a2"/>
    <w:link w:val="21"/>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2"/>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9"/>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5"/>
    <w:uiPriority w:val="34"/>
    <w:qFormat/>
    <w:rPr>
      <w:rFonts w:ascii="Times New Roman" w:eastAsia="宋体" w:hAnsi="Times New Roman" w:cs="Times New Roman"/>
      <w:szCs w:val="20"/>
    </w:rPr>
  </w:style>
  <w:style w:type="character" w:customStyle="1" w:styleId="Char">
    <w:name w:val="批注文字 Char"/>
    <w:basedOn w:val="a2"/>
    <w:link w:val="a6"/>
    <w:uiPriority w:val="99"/>
    <w:qFormat/>
    <w:rPr>
      <w:rFonts w:ascii="Times New Roman" w:eastAsia="宋体" w:hAnsi="Times New Roman" w:cs="Times New Roman"/>
      <w:szCs w:val="20"/>
    </w:rPr>
  </w:style>
  <w:style w:type="character" w:customStyle="1" w:styleId="Char7">
    <w:name w:val="批注主题 Char"/>
    <w:basedOn w:val="Char"/>
    <w:link w:val="af0"/>
    <w:uiPriority w:val="99"/>
    <w:semiHidden/>
    <w:qFormat/>
    <w:rPr>
      <w:rFonts w:ascii="Times New Roman" w:eastAsia="宋体" w:hAnsi="Times New Roman" w:cs="Times New Roman"/>
      <w:b/>
      <w:bCs/>
      <w:szCs w:val="20"/>
    </w:rPr>
  </w:style>
  <w:style w:type="character" w:customStyle="1" w:styleId="Char3">
    <w:name w:val="批注框文本 Char"/>
    <w:basedOn w:val="a2"/>
    <w:link w:val="ab"/>
    <w:uiPriority w:val="99"/>
    <w:semiHidden/>
    <w:qFormat/>
    <w:rPr>
      <w:rFonts w:ascii="Times New Roman" w:eastAsia="宋体" w:hAnsi="Times New Roman" w:cs="Times New Roman"/>
      <w:sz w:val="18"/>
      <w:szCs w:val="18"/>
    </w:rPr>
  </w:style>
  <w:style w:type="character" w:customStyle="1" w:styleId="Char0">
    <w:name w:val="正文文本 Char"/>
    <w:basedOn w:val="a2"/>
    <w:link w:val="a7"/>
    <w:uiPriority w:val="99"/>
    <w:semiHidden/>
    <w:qFormat/>
    <w:rPr>
      <w:rFonts w:ascii="Times New Roman" w:eastAsia="宋体" w:hAnsi="Times New Roman" w:cs="Times New Roman"/>
      <w:szCs w:val="20"/>
    </w:rPr>
  </w:style>
  <w:style w:type="paragraph" w:customStyle="1" w:styleId="af6">
    <w:name w:val="表格内容"/>
    <w:basedOn w:val="a7"/>
    <w:qFormat/>
    <w:pPr>
      <w:suppressLineNumbers/>
      <w:suppressAutoHyphens/>
    </w:pPr>
    <w:rPr>
      <w:kern w:val="20481"/>
    </w:rPr>
  </w:style>
  <w:style w:type="table" w:customStyle="1" w:styleId="10">
    <w:name w:val="网格型1"/>
    <w:basedOn w:val="a3"/>
    <w:uiPriority w:val="39"/>
    <w:unhideWhenUsed/>
    <w:qFormat/>
    <w:pPr>
      <w:widowControl w:val="0"/>
      <w:jc w:val="both"/>
    </w:pPr>
    <w:rPr>
      <w:rFonts w:eastAsia="方正仿宋简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20">
    <w:name w:val="heading 2"/>
    <w:basedOn w:val="a0"/>
    <w:next w:val="a1"/>
    <w:uiPriority w:val="9"/>
    <w:qFormat/>
    <w:pPr>
      <w:keepNext/>
      <w:keepLines/>
      <w:numPr>
        <w:ilvl w:val="1"/>
        <w:numId w:val="1"/>
      </w:numPr>
      <w:spacing w:before="240" w:after="240"/>
      <w:outlineLvl w:val="1"/>
    </w:pPr>
    <w:rPr>
      <w:b/>
      <w:bCs/>
      <w:sz w:val="32"/>
      <w:szCs w:val="36"/>
    </w:rPr>
  </w:style>
  <w:style w:type="paragraph" w:styleId="30">
    <w:name w:val="heading 3"/>
    <w:basedOn w:val="20"/>
    <w:next w:val="a0"/>
    <w:link w:val="3Char"/>
    <w:qFormat/>
    <w:pPr>
      <w:spacing w:before="260" w:after="260" w:line="416" w:lineRule="auto"/>
      <w:outlineLvl w:val="2"/>
    </w:pPr>
    <w:rPr>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可研正文"/>
    <w:basedOn w:val="a5"/>
    <w:qFormat/>
    <w:pPr>
      <w:adjustRightInd w:val="0"/>
      <w:snapToGrid w:val="0"/>
    </w:pPr>
    <w:rPr>
      <w:szCs w:val="24"/>
    </w:rPr>
  </w:style>
  <w:style w:type="paragraph" w:customStyle="1" w:styleId="a5">
    <w:name w:val="小四正文，宋"/>
    <w:basedOn w:val="a0"/>
    <w:qFormat/>
    <w:rPr>
      <w:rFonts w:asciiTheme="minorHAnsi" w:eastAsiaTheme="minorEastAsia" w:cstheme="minorBidi"/>
      <w:szCs w:val="32"/>
    </w:rPr>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
    <w:uiPriority w:val="99"/>
    <w:unhideWhenUsed/>
    <w:qFormat/>
    <w:pPr>
      <w:jc w:val="left"/>
    </w:pPr>
  </w:style>
  <w:style w:type="paragraph" w:styleId="a7">
    <w:name w:val="Body Text"/>
    <w:basedOn w:val="a0"/>
    <w:link w:val="Char0"/>
    <w:uiPriority w:val="99"/>
    <w:semiHidden/>
    <w:unhideWhenUsed/>
    <w:qFormat/>
    <w:pPr>
      <w:spacing w:after="120"/>
    </w:pPr>
  </w:style>
  <w:style w:type="paragraph" w:styleId="a8">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b">
    <w:name w:val="Balloon Text"/>
    <w:basedOn w:val="a0"/>
    <w:link w:val="Char3"/>
    <w:uiPriority w:val="99"/>
    <w:semiHidden/>
    <w:unhideWhenUsed/>
    <w:qFormat/>
    <w:rPr>
      <w:sz w:val="18"/>
      <w:szCs w:val="18"/>
    </w:rPr>
  </w:style>
  <w:style w:type="paragraph" w:styleId="ac">
    <w:name w:val="footer"/>
    <w:basedOn w:val="a0"/>
    <w:link w:val="Char4"/>
    <w:uiPriority w:val="99"/>
    <w:unhideWhenUsed/>
    <w:qFormat/>
    <w:pPr>
      <w:tabs>
        <w:tab w:val="center" w:pos="4153"/>
        <w:tab w:val="right" w:pos="8306"/>
      </w:tabs>
      <w:snapToGrid w:val="0"/>
      <w:jc w:val="left"/>
    </w:pPr>
    <w:rPr>
      <w:sz w:val="18"/>
      <w:szCs w:val="18"/>
    </w:rPr>
  </w:style>
  <w:style w:type="paragraph" w:styleId="ad">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7"/>
    <w:uiPriority w:val="99"/>
    <w:semiHidden/>
    <w:unhideWhenUsed/>
    <w:qFormat/>
    <w:rPr>
      <w:b/>
      <w:bCs/>
    </w:rPr>
  </w:style>
  <w:style w:type="table" w:styleId="af1">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Hyperlink"/>
    <w:basedOn w:val="a2"/>
    <w:uiPriority w:val="99"/>
    <w:unhideWhenUsed/>
    <w:qFormat/>
    <w:rPr>
      <w:color w:val="0000FF" w:themeColor="hyperlink"/>
      <w:u w:val="single"/>
    </w:rPr>
  </w:style>
  <w:style w:type="character" w:styleId="af4">
    <w:name w:val="annotation reference"/>
    <w:basedOn w:val="a2"/>
    <w:uiPriority w:val="99"/>
    <w:unhideWhenUsed/>
    <w:qFormat/>
    <w:rPr>
      <w:sz w:val="21"/>
      <w:szCs w:val="21"/>
    </w:rPr>
  </w:style>
  <w:style w:type="character" w:customStyle="1" w:styleId="Char1">
    <w:name w:val="正文文本缩进 Char"/>
    <w:basedOn w:val="a2"/>
    <w:link w:val="a8"/>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e"/>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d"/>
    <w:uiPriority w:val="99"/>
    <w:qFormat/>
    <w:rPr>
      <w:rFonts w:ascii="Times New Roman" w:eastAsia="宋体" w:hAnsi="Times New Roman" w:cs="Times New Roman"/>
      <w:sz w:val="18"/>
      <w:szCs w:val="18"/>
    </w:rPr>
  </w:style>
  <w:style w:type="character" w:customStyle="1" w:styleId="Char4">
    <w:name w:val="页脚 Char"/>
    <w:basedOn w:val="a2"/>
    <w:link w:val="ac"/>
    <w:uiPriority w:val="99"/>
    <w:qFormat/>
    <w:rPr>
      <w:rFonts w:ascii="Times New Roman" w:eastAsia="宋体" w:hAnsi="Times New Roman" w:cs="Times New Roman"/>
      <w:sz w:val="18"/>
      <w:szCs w:val="18"/>
    </w:rPr>
  </w:style>
  <w:style w:type="character" w:customStyle="1" w:styleId="Char2">
    <w:name w:val="日期 Char"/>
    <w:basedOn w:val="a2"/>
    <w:link w:val="aa"/>
    <w:qFormat/>
    <w:rPr>
      <w:rFonts w:ascii="Times New Roman" w:eastAsia="宋体" w:hAnsi="Times New Roman" w:cs="Times New Roman"/>
      <w:sz w:val="32"/>
      <w:szCs w:val="20"/>
    </w:rPr>
  </w:style>
  <w:style w:type="paragraph" w:styleId="af5">
    <w:name w:val="List Paragraph"/>
    <w:basedOn w:val="a0"/>
    <w:link w:val="Char8"/>
    <w:uiPriority w:val="34"/>
    <w:qFormat/>
    <w:pPr>
      <w:ind w:firstLineChars="200" w:firstLine="420"/>
    </w:pPr>
  </w:style>
  <w:style w:type="character" w:customStyle="1" w:styleId="2Char">
    <w:name w:val="正文文本缩进 2 Char"/>
    <w:basedOn w:val="a2"/>
    <w:link w:val="21"/>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2"/>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9"/>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5"/>
    <w:uiPriority w:val="34"/>
    <w:qFormat/>
    <w:rPr>
      <w:rFonts w:ascii="Times New Roman" w:eastAsia="宋体" w:hAnsi="Times New Roman" w:cs="Times New Roman"/>
      <w:szCs w:val="20"/>
    </w:rPr>
  </w:style>
  <w:style w:type="character" w:customStyle="1" w:styleId="Char">
    <w:name w:val="批注文字 Char"/>
    <w:basedOn w:val="a2"/>
    <w:link w:val="a6"/>
    <w:uiPriority w:val="99"/>
    <w:qFormat/>
    <w:rPr>
      <w:rFonts w:ascii="Times New Roman" w:eastAsia="宋体" w:hAnsi="Times New Roman" w:cs="Times New Roman"/>
      <w:szCs w:val="20"/>
    </w:rPr>
  </w:style>
  <w:style w:type="character" w:customStyle="1" w:styleId="Char7">
    <w:name w:val="批注主题 Char"/>
    <w:basedOn w:val="Char"/>
    <w:link w:val="af0"/>
    <w:uiPriority w:val="99"/>
    <w:semiHidden/>
    <w:qFormat/>
    <w:rPr>
      <w:rFonts w:ascii="Times New Roman" w:eastAsia="宋体" w:hAnsi="Times New Roman" w:cs="Times New Roman"/>
      <w:b/>
      <w:bCs/>
      <w:szCs w:val="20"/>
    </w:rPr>
  </w:style>
  <w:style w:type="character" w:customStyle="1" w:styleId="Char3">
    <w:name w:val="批注框文本 Char"/>
    <w:basedOn w:val="a2"/>
    <w:link w:val="ab"/>
    <w:uiPriority w:val="99"/>
    <w:semiHidden/>
    <w:qFormat/>
    <w:rPr>
      <w:rFonts w:ascii="Times New Roman" w:eastAsia="宋体" w:hAnsi="Times New Roman" w:cs="Times New Roman"/>
      <w:sz w:val="18"/>
      <w:szCs w:val="18"/>
    </w:rPr>
  </w:style>
  <w:style w:type="character" w:customStyle="1" w:styleId="Char0">
    <w:name w:val="正文文本 Char"/>
    <w:basedOn w:val="a2"/>
    <w:link w:val="a7"/>
    <w:uiPriority w:val="99"/>
    <w:semiHidden/>
    <w:qFormat/>
    <w:rPr>
      <w:rFonts w:ascii="Times New Roman" w:eastAsia="宋体" w:hAnsi="Times New Roman" w:cs="Times New Roman"/>
      <w:szCs w:val="20"/>
    </w:rPr>
  </w:style>
  <w:style w:type="paragraph" w:customStyle="1" w:styleId="af6">
    <w:name w:val="表格内容"/>
    <w:basedOn w:val="a7"/>
    <w:qFormat/>
    <w:pPr>
      <w:suppressLineNumbers/>
      <w:suppressAutoHyphens/>
    </w:pPr>
    <w:rPr>
      <w:kern w:val="20481"/>
    </w:rPr>
  </w:style>
  <w:style w:type="table" w:customStyle="1" w:styleId="10">
    <w:name w:val="网格型1"/>
    <w:basedOn w:val="a3"/>
    <w:uiPriority w:val="39"/>
    <w:unhideWhenUsed/>
    <w:qFormat/>
    <w:pPr>
      <w:widowControl w:val="0"/>
      <w:jc w:val="both"/>
    </w:pPr>
    <w:rPr>
      <w:rFonts w:eastAsia="方正仿宋简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5169</Words>
  <Characters>29465</Characters>
  <Application>Microsoft Office Word</Application>
  <DocSecurity>0</DocSecurity>
  <Lines>245</Lines>
  <Paragraphs>69</Paragraphs>
  <ScaleCrop>false</ScaleCrop>
  <Company>MS</Company>
  <LinksUpToDate>false</LinksUpToDate>
  <CharactersWithSpaces>34565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2026-01-23T01:19:00Z</dcterms:created>
  <dcterms:modified xsi:type="dcterms:W3CDTF">2026-06-08T01:16:00Z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BE86C2088DBC66B4C02B0C6AAFBE245A_43</vt:lpwstr>
  </property>
  <property fmtid="{D5CDD505-2E9C-101B-9397-08002B2CF9AE}" pid="4" name="KSOTemplateDocerSaveRecord">
    <vt:lpwstr>eyJoZGlkIjoiMDA5NDRlYzkxYmQxOGEyZDEzZmEzMzQxYjM2NTlmMTEiLCJ1c2VySWQiOiI0OTg2NzMyNzkifQ==</vt:lpwstr>
  </property>
</Properties>
</file>